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741C" w:rsidRDefault="0043741C" w:rsidP="0043741C">
      <w:pPr>
        <w:pStyle w:val="smalltype"/>
        <w:spacing w:before="0" w:beforeAutospacing="0" w:after="0" w:afterAutospacing="0"/>
        <w:jc w:val="center"/>
      </w:pPr>
      <w:r>
        <w:rPr>
          <w:rStyle w:val="a4"/>
          <w:rFonts w:ascii="华文新魏" w:eastAsia="华文新魏" w:hint="eastAsia"/>
          <w:color w:val="auto"/>
          <w:sz w:val="32"/>
          <w:szCs w:val="32"/>
        </w:rPr>
        <w:t>经济法学专业硕士研究生培养方案</w:t>
      </w:r>
    </w:p>
    <w:p w:rsidR="0043741C" w:rsidRDefault="0043741C" w:rsidP="0043741C">
      <w:pPr>
        <w:pStyle w:val="smalltype"/>
        <w:spacing w:before="0" w:beforeAutospacing="0" w:after="0" w:afterAutospacing="0"/>
        <w:jc w:val="center"/>
        <w:rPr>
          <w:rFonts w:ascii="华文新魏" w:eastAsia="华文新魏"/>
          <w:b/>
          <w:bCs/>
          <w:color w:val="auto"/>
          <w:sz w:val="21"/>
          <w:szCs w:val="32"/>
        </w:rPr>
      </w:pPr>
      <w:r>
        <w:rPr>
          <w:rStyle w:val="a4"/>
          <w:rFonts w:ascii="华文新魏" w:eastAsia="华文新魏" w:hint="eastAsia"/>
          <w:b w:val="0"/>
          <w:color w:val="auto"/>
          <w:sz w:val="21"/>
          <w:szCs w:val="32"/>
        </w:rPr>
        <w:t>(</w:t>
      </w:r>
      <w:r>
        <w:rPr>
          <w:rFonts w:ascii="华文新魏" w:eastAsia="华文新魏" w:hint="eastAsia"/>
          <w:b/>
          <w:bCs/>
          <w:sz w:val="21"/>
          <w:szCs w:val="32"/>
        </w:rPr>
        <w:t>学术研究型</w:t>
      </w:r>
      <w:r>
        <w:rPr>
          <w:rStyle w:val="a4"/>
          <w:rFonts w:ascii="华文新魏" w:eastAsia="华文新魏" w:hint="eastAsia"/>
          <w:b w:val="0"/>
          <w:color w:val="auto"/>
          <w:sz w:val="21"/>
          <w:szCs w:val="32"/>
        </w:rPr>
        <w:t>)</w:t>
      </w:r>
      <w:r>
        <w:rPr>
          <w:rFonts w:hint="eastAsia"/>
          <w:b/>
          <w:sz w:val="21"/>
        </w:rPr>
        <w:t xml:space="preserve"> </w:t>
      </w:r>
    </w:p>
    <w:p w:rsidR="0043741C" w:rsidRDefault="0043741C" w:rsidP="0043741C">
      <w:pPr>
        <w:ind w:firstLineChars="200" w:firstLine="562"/>
        <w:outlineLvl w:val="0"/>
        <w:rPr>
          <w:rFonts w:ascii="仿宋" w:eastAsia="仿宋" w:hAnsi="仿宋"/>
          <w:sz w:val="28"/>
        </w:rPr>
      </w:pPr>
      <w:r>
        <w:rPr>
          <w:rFonts w:ascii="仿宋" w:eastAsia="仿宋" w:hAnsi="仿宋" w:hint="eastAsia"/>
          <w:b/>
          <w:bCs/>
          <w:sz w:val="28"/>
          <w:szCs w:val="28"/>
        </w:rPr>
        <w:t>一、专业简介</w:t>
      </w:r>
    </w:p>
    <w:p w:rsidR="0043741C" w:rsidRDefault="0043741C" w:rsidP="0043741C">
      <w:pPr>
        <w:ind w:firstLineChars="200" w:firstLine="480"/>
        <w:outlineLvl w:val="0"/>
        <w:rPr>
          <w:rFonts w:ascii="仿宋_GB2312" w:eastAsia="仿宋_GB2312" w:hAnsi="仿宋"/>
          <w:b/>
          <w:bCs/>
          <w:sz w:val="24"/>
        </w:rPr>
      </w:pPr>
      <w:r>
        <w:rPr>
          <w:rFonts w:ascii="仿宋" w:eastAsia="仿宋" w:hAnsi="仿宋" w:hint="eastAsia"/>
          <w:sz w:val="24"/>
        </w:rPr>
        <w:t>2000年，经国务院学位办审核批准，我校获得了经济法学专业硕士学位授予权，并于2001年开始正式招生。主要课程有法学方法、法律文献学、经济法原理、宏观调控法、市场管理法、社会保障法、公司证券法、涉外经济法、环境保护法等。</w:t>
      </w:r>
    </w:p>
    <w:p w:rsidR="0043741C" w:rsidRDefault="0043741C" w:rsidP="0043741C">
      <w:pPr>
        <w:ind w:firstLineChars="200" w:firstLine="562"/>
        <w:outlineLvl w:val="0"/>
        <w:rPr>
          <w:rFonts w:ascii="仿宋" w:eastAsia="仿宋" w:hAnsi="仿宋"/>
          <w:b/>
          <w:bCs/>
          <w:sz w:val="28"/>
          <w:szCs w:val="28"/>
        </w:rPr>
      </w:pPr>
      <w:r>
        <w:rPr>
          <w:rFonts w:ascii="仿宋" w:eastAsia="仿宋" w:hAnsi="仿宋" w:hint="eastAsia"/>
          <w:b/>
          <w:bCs/>
          <w:sz w:val="28"/>
          <w:szCs w:val="28"/>
        </w:rPr>
        <w:t xml:space="preserve">二、培养目标 </w:t>
      </w:r>
    </w:p>
    <w:p w:rsidR="0043741C" w:rsidRDefault="0043741C" w:rsidP="0043741C">
      <w:pPr>
        <w:ind w:firstLineChars="200" w:firstLine="480"/>
        <w:rPr>
          <w:rFonts w:ascii="仿宋" w:eastAsia="仿宋" w:hAnsi="仿宋"/>
          <w:sz w:val="24"/>
        </w:rPr>
      </w:pPr>
      <w:r>
        <w:rPr>
          <w:rFonts w:ascii="仿宋" w:eastAsia="仿宋" w:hAnsi="仿宋" w:hint="eastAsia"/>
          <w:sz w:val="24"/>
        </w:rPr>
        <w:t>以马列主义、毛泽东思想和邓小平理论为指导，全面贯彻“三个代表”重要思想，科学发展观，为祖国的社会主义现代化建设，培养德、智、体、美全面发展的高水平创新人才。掌握坚实的经济法学基础原理和应用专业知识；熟练掌握一门外语；具有独立从事经济法律实务工作的能力，能够运用经济法学理论和方法分析解决具体经济法律问题、解决问题；具有组织、参与立法及各类规范性文件的制定和司法实务的能力；具有一定的从事经济法教学研究的能力，对相关领域内的实际工作具有较强的适应能力；适于从事法官、检察官、律师，各级人大和政府公务员，企业事业单位法务和管理人员，以及高等院校、科研单位的教学科研人员等工作。</w:t>
      </w:r>
    </w:p>
    <w:p w:rsidR="0043741C" w:rsidRDefault="0043741C" w:rsidP="0043741C">
      <w:pPr>
        <w:ind w:firstLineChars="200" w:firstLine="480"/>
        <w:rPr>
          <w:rFonts w:ascii="仿宋" w:eastAsia="仿宋" w:hAnsi="仿宋"/>
          <w:sz w:val="24"/>
        </w:rPr>
      </w:pPr>
    </w:p>
    <w:p w:rsidR="0043741C" w:rsidRDefault="0043741C" w:rsidP="0043741C">
      <w:pPr>
        <w:adjustRightInd w:val="0"/>
        <w:snapToGrid w:val="0"/>
        <w:spacing w:line="360" w:lineRule="auto"/>
        <w:ind w:firstLineChars="196" w:firstLine="551"/>
        <w:outlineLvl w:val="0"/>
        <w:rPr>
          <w:rFonts w:ascii="仿宋" w:eastAsia="仿宋" w:hAnsi="仿宋"/>
          <w:b/>
          <w:bCs/>
          <w:sz w:val="28"/>
          <w:szCs w:val="28"/>
        </w:rPr>
      </w:pPr>
      <w:r>
        <w:rPr>
          <w:rFonts w:ascii="仿宋" w:eastAsia="仿宋" w:hAnsi="仿宋" w:hint="eastAsia"/>
          <w:b/>
          <w:bCs/>
          <w:sz w:val="28"/>
          <w:szCs w:val="28"/>
        </w:rPr>
        <w:t>三、研究方向</w:t>
      </w:r>
    </w:p>
    <w:p w:rsidR="0043741C" w:rsidRDefault="0043741C" w:rsidP="0043741C">
      <w:pPr>
        <w:adjustRightInd w:val="0"/>
        <w:snapToGrid w:val="0"/>
        <w:spacing w:line="360" w:lineRule="auto"/>
        <w:ind w:firstLineChars="200" w:firstLine="480"/>
        <w:rPr>
          <w:rFonts w:ascii="仿宋" w:eastAsia="仿宋" w:hAnsi="仿宋"/>
          <w:sz w:val="24"/>
        </w:rPr>
      </w:pPr>
      <w:r>
        <w:rPr>
          <w:rFonts w:ascii="仿宋" w:eastAsia="仿宋" w:hAnsi="仿宋" w:hint="eastAsia"/>
          <w:sz w:val="24"/>
        </w:rPr>
        <w:t xml:space="preserve">1. 经济法原理与方法   </w:t>
      </w:r>
      <w:r>
        <w:rPr>
          <w:rFonts w:ascii="仿宋" w:eastAsia="仿宋" w:hAnsi="仿宋" w:hint="eastAsia"/>
          <w:b/>
          <w:bCs/>
          <w:sz w:val="24"/>
        </w:rPr>
        <w:t xml:space="preserve">           </w:t>
      </w:r>
      <w:r>
        <w:rPr>
          <w:rFonts w:ascii="仿宋" w:eastAsia="仿宋" w:hAnsi="仿宋" w:hint="eastAsia"/>
          <w:sz w:val="24"/>
        </w:rPr>
        <w:t xml:space="preserve">2. 公司法与证券法研究   </w:t>
      </w:r>
    </w:p>
    <w:p w:rsidR="0043741C" w:rsidRDefault="0043741C" w:rsidP="0043741C">
      <w:pPr>
        <w:adjustRightInd w:val="0"/>
        <w:snapToGrid w:val="0"/>
        <w:spacing w:line="360" w:lineRule="auto"/>
        <w:ind w:firstLineChars="200" w:firstLine="480"/>
        <w:rPr>
          <w:rFonts w:ascii="仿宋" w:eastAsia="仿宋" w:hAnsi="仿宋"/>
          <w:sz w:val="24"/>
        </w:rPr>
      </w:pPr>
      <w:r>
        <w:rPr>
          <w:rFonts w:ascii="仿宋" w:eastAsia="仿宋" w:hAnsi="仿宋" w:hint="eastAsia"/>
          <w:sz w:val="24"/>
        </w:rPr>
        <w:t xml:space="preserve">3. 涉外经济法研究       </w:t>
      </w:r>
      <w:r>
        <w:rPr>
          <w:rFonts w:ascii="仿宋" w:eastAsia="仿宋" w:hAnsi="仿宋" w:hint="eastAsia"/>
          <w:b/>
          <w:bCs/>
          <w:sz w:val="24"/>
        </w:rPr>
        <w:t xml:space="preserve">         </w:t>
      </w:r>
      <w:r>
        <w:rPr>
          <w:rFonts w:ascii="仿宋" w:eastAsia="仿宋" w:hAnsi="仿宋" w:hint="eastAsia"/>
          <w:sz w:val="24"/>
        </w:rPr>
        <w:t xml:space="preserve">4. 财税法研究          </w:t>
      </w:r>
    </w:p>
    <w:p w:rsidR="0043741C" w:rsidRDefault="0043741C" w:rsidP="0043741C">
      <w:pPr>
        <w:adjustRightInd w:val="0"/>
        <w:snapToGrid w:val="0"/>
        <w:spacing w:line="360" w:lineRule="auto"/>
        <w:ind w:firstLineChars="200" w:firstLine="480"/>
        <w:rPr>
          <w:rFonts w:ascii="仿宋" w:eastAsia="仿宋" w:hAnsi="仿宋"/>
          <w:sz w:val="24"/>
        </w:rPr>
      </w:pPr>
      <w:r>
        <w:rPr>
          <w:rFonts w:ascii="仿宋" w:eastAsia="仿宋" w:hAnsi="仿宋" w:hint="eastAsia"/>
          <w:sz w:val="24"/>
        </w:rPr>
        <w:t xml:space="preserve">5. 劳动与社会保障法研究         </w:t>
      </w:r>
      <w:r>
        <w:rPr>
          <w:rFonts w:ascii="仿宋" w:eastAsia="仿宋" w:hAnsi="仿宋" w:hint="eastAsia"/>
          <w:b/>
          <w:bCs/>
          <w:sz w:val="24"/>
        </w:rPr>
        <w:t xml:space="preserve"> </w:t>
      </w:r>
      <w:r>
        <w:rPr>
          <w:rFonts w:ascii="仿宋" w:eastAsia="仿宋" w:hAnsi="仿宋" w:hint="eastAsia"/>
          <w:sz w:val="24"/>
        </w:rPr>
        <w:t xml:space="preserve">6.环境与资源保护法研究   </w:t>
      </w:r>
    </w:p>
    <w:p w:rsidR="0043741C" w:rsidRDefault="0043741C" w:rsidP="0043741C">
      <w:pPr>
        <w:adjustRightInd w:val="0"/>
        <w:snapToGrid w:val="0"/>
        <w:spacing w:line="360" w:lineRule="auto"/>
        <w:ind w:firstLineChars="196" w:firstLine="470"/>
        <w:outlineLvl w:val="0"/>
        <w:rPr>
          <w:rFonts w:ascii="仿宋" w:eastAsia="仿宋" w:hAnsi="仿宋"/>
          <w:b/>
          <w:bCs/>
          <w:sz w:val="28"/>
          <w:szCs w:val="28"/>
        </w:rPr>
      </w:pPr>
      <w:r>
        <w:rPr>
          <w:rFonts w:ascii="仿宋" w:eastAsia="仿宋" w:hAnsi="仿宋" w:hint="eastAsia"/>
          <w:sz w:val="24"/>
        </w:rPr>
        <w:t xml:space="preserve"> </w:t>
      </w:r>
      <w:r>
        <w:rPr>
          <w:rFonts w:ascii="仿宋" w:eastAsia="仿宋" w:hAnsi="仿宋" w:hint="eastAsia"/>
          <w:b/>
          <w:bCs/>
          <w:sz w:val="24"/>
        </w:rPr>
        <w:t xml:space="preserve">  </w:t>
      </w:r>
    </w:p>
    <w:p w:rsidR="0043741C" w:rsidRDefault="0043741C" w:rsidP="0043741C">
      <w:pPr>
        <w:ind w:firstLineChars="200" w:firstLine="562"/>
        <w:outlineLvl w:val="0"/>
        <w:rPr>
          <w:rFonts w:ascii="仿宋" w:eastAsia="仿宋" w:hAnsi="仿宋"/>
          <w:b/>
          <w:bCs/>
          <w:sz w:val="28"/>
          <w:szCs w:val="28"/>
        </w:rPr>
      </w:pPr>
      <w:r>
        <w:rPr>
          <w:rFonts w:ascii="仿宋" w:eastAsia="仿宋" w:hAnsi="仿宋" w:hint="eastAsia"/>
          <w:b/>
          <w:bCs/>
          <w:sz w:val="28"/>
          <w:szCs w:val="28"/>
        </w:rPr>
        <w:t>四、培养方式</w:t>
      </w:r>
    </w:p>
    <w:p w:rsidR="0043741C" w:rsidRDefault="0043741C" w:rsidP="0043741C">
      <w:pPr>
        <w:ind w:firstLineChars="200" w:firstLine="480"/>
        <w:outlineLvl w:val="0"/>
        <w:rPr>
          <w:rFonts w:ascii="仿宋" w:eastAsia="仿宋" w:hAnsi="仿宋"/>
          <w:b/>
          <w:bCs/>
          <w:sz w:val="28"/>
          <w:szCs w:val="28"/>
        </w:rPr>
      </w:pPr>
      <w:r>
        <w:rPr>
          <w:rFonts w:ascii="仿宋" w:eastAsia="仿宋" w:hAnsi="仿宋" w:hint="eastAsia"/>
          <w:sz w:val="24"/>
        </w:rPr>
        <w:t>采取导师指导与专业导师组集体培养相结合，统一要求与因材施教相结合，系统理论学习和科学研究相结合，课堂讲授与问答、讨论、主题研讨会、模拟法庭教学、专业论文相结合，校内学习与校外实践相结合等灵活多样的培养方式。</w:t>
      </w:r>
    </w:p>
    <w:p w:rsidR="0043741C" w:rsidRDefault="0043741C" w:rsidP="0043741C">
      <w:pPr>
        <w:ind w:firstLineChars="200" w:firstLine="562"/>
        <w:outlineLvl w:val="0"/>
        <w:rPr>
          <w:rFonts w:ascii="仿宋" w:eastAsia="仿宋" w:hAnsi="仿宋"/>
          <w:b/>
          <w:bCs/>
          <w:sz w:val="28"/>
          <w:szCs w:val="28"/>
        </w:rPr>
      </w:pPr>
      <w:r>
        <w:rPr>
          <w:rFonts w:ascii="仿宋" w:eastAsia="仿宋" w:hAnsi="仿宋" w:hint="eastAsia"/>
          <w:b/>
          <w:bCs/>
          <w:sz w:val="28"/>
          <w:szCs w:val="28"/>
        </w:rPr>
        <w:t xml:space="preserve">五、学习年限与学分 </w:t>
      </w:r>
    </w:p>
    <w:p w:rsidR="0043741C" w:rsidRDefault="0043741C" w:rsidP="0043741C">
      <w:pPr>
        <w:ind w:firstLineChars="200" w:firstLine="480"/>
        <w:rPr>
          <w:rFonts w:ascii="仿宋" w:eastAsia="仿宋" w:hAnsi="仿宋"/>
          <w:sz w:val="24"/>
        </w:rPr>
      </w:pPr>
      <w:r>
        <w:rPr>
          <w:rFonts w:ascii="仿宋" w:eastAsia="仿宋" w:hAnsi="仿宋" w:hint="eastAsia"/>
          <w:sz w:val="24"/>
        </w:rPr>
        <w:t>标准学制为三年。最短学习年限可提前至2年，最长学习年限可延长至4年。</w:t>
      </w:r>
    </w:p>
    <w:p w:rsidR="0043741C" w:rsidRDefault="0043741C" w:rsidP="0043741C">
      <w:pPr>
        <w:ind w:firstLineChars="200" w:firstLine="480"/>
        <w:rPr>
          <w:rFonts w:ascii="仿宋" w:eastAsia="仿宋" w:hAnsi="仿宋"/>
          <w:sz w:val="24"/>
        </w:rPr>
      </w:pPr>
      <w:r>
        <w:rPr>
          <w:rFonts w:ascii="仿宋" w:eastAsia="仿宋" w:hAnsi="仿宋" w:hint="eastAsia"/>
          <w:sz w:val="24"/>
        </w:rPr>
        <w:t>攻读硕士学位研究生期间，应至少修满35学分,其中：必修课不少于22学分（公共必修课6学分、专业必修课程不少于16学分）、选修课不少于</w:t>
      </w:r>
      <w:r w:rsidR="00143135" w:rsidRPr="00DA03F1">
        <w:rPr>
          <w:rFonts w:ascii="仿宋" w:eastAsia="仿宋" w:hAnsi="仿宋" w:hint="eastAsia"/>
          <w:color w:val="FF0000"/>
          <w:sz w:val="24"/>
        </w:rPr>
        <w:t>12</w:t>
      </w:r>
      <w:r>
        <w:rPr>
          <w:rFonts w:ascii="仿宋" w:eastAsia="仿宋" w:hAnsi="仿宋" w:hint="eastAsia"/>
          <w:sz w:val="24"/>
        </w:rPr>
        <w:t>学分（专业选修课</w:t>
      </w:r>
      <w:r w:rsidR="00143135" w:rsidRPr="00DA03F1">
        <w:rPr>
          <w:rFonts w:ascii="仿宋" w:eastAsia="仿宋" w:hAnsi="仿宋" w:hint="eastAsia"/>
          <w:color w:val="FF0000"/>
          <w:sz w:val="24"/>
        </w:rPr>
        <w:t>11</w:t>
      </w:r>
      <w:r>
        <w:rPr>
          <w:rFonts w:ascii="仿宋" w:eastAsia="仿宋" w:hAnsi="仿宋" w:hint="eastAsia"/>
          <w:sz w:val="24"/>
        </w:rPr>
        <w:t>学分，公共选修课1学分）、实践调查1学分。</w:t>
      </w:r>
    </w:p>
    <w:p w:rsidR="0043741C" w:rsidRDefault="0043741C" w:rsidP="0043741C">
      <w:pPr>
        <w:ind w:firstLineChars="200" w:firstLine="480"/>
        <w:rPr>
          <w:rFonts w:ascii="仿宋" w:eastAsia="仿宋" w:hAnsi="仿宋"/>
          <w:sz w:val="24"/>
        </w:rPr>
      </w:pPr>
      <w:r>
        <w:rPr>
          <w:rFonts w:ascii="仿宋" w:eastAsia="仿宋" w:hAnsi="仿宋" w:hint="eastAsia"/>
          <w:sz w:val="24"/>
        </w:rPr>
        <w:t>港澳台学生可免修马克思主义理论课。外国留学生可免修外语和马克思主义理论课，必修中国概况（36学时∕2学分）。其总学分可扣减其免修政治理论课、外语课的相应学分计算。</w:t>
      </w:r>
    </w:p>
    <w:p w:rsidR="0043741C" w:rsidRDefault="0043741C" w:rsidP="0043741C">
      <w:pPr>
        <w:rPr>
          <w:rFonts w:ascii="仿宋_GB2312" w:eastAsia="仿宋_GB2312" w:hAnsi="仿宋"/>
          <w:sz w:val="24"/>
        </w:rPr>
      </w:pPr>
    </w:p>
    <w:p w:rsidR="0043741C" w:rsidRDefault="0043741C" w:rsidP="0043741C">
      <w:pPr>
        <w:ind w:firstLineChars="196" w:firstLine="551"/>
        <w:outlineLvl w:val="0"/>
        <w:rPr>
          <w:rFonts w:ascii="仿宋" w:eastAsia="仿宋" w:hAnsi="仿宋"/>
          <w:b/>
          <w:bCs/>
          <w:sz w:val="28"/>
          <w:szCs w:val="28"/>
        </w:rPr>
      </w:pPr>
      <w:r>
        <w:rPr>
          <w:rFonts w:ascii="仿宋" w:eastAsia="仿宋" w:hAnsi="仿宋" w:hint="eastAsia"/>
          <w:b/>
          <w:bCs/>
          <w:sz w:val="28"/>
          <w:szCs w:val="28"/>
        </w:rPr>
        <w:t>六、课程设置</w:t>
      </w:r>
    </w:p>
    <w:p w:rsidR="0043741C" w:rsidRDefault="0043741C" w:rsidP="0043741C">
      <w:pPr>
        <w:ind w:firstLineChars="200" w:firstLine="482"/>
        <w:rPr>
          <w:rFonts w:ascii="宋体" w:hAnsi="宋体"/>
          <w:b/>
          <w:bCs/>
          <w:sz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326"/>
        <w:gridCol w:w="1326"/>
        <w:gridCol w:w="2706"/>
        <w:gridCol w:w="764"/>
        <w:gridCol w:w="811"/>
        <w:gridCol w:w="1026"/>
        <w:gridCol w:w="1327"/>
      </w:tblGrid>
      <w:tr w:rsidR="0043741C" w:rsidTr="007F7418">
        <w:tc>
          <w:tcPr>
            <w:tcW w:w="1326" w:type="dxa"/>
          </w:tcPr>
          <w:p w:rsidR="0043741C" w:rsidRDefault="0043741C" w:rsidP="007F7418">
            <w:pPr>
              <w:jc w:val="center"/>
              <w:rPr>
                <w:rFonts w:ascii="宋体" w:hAnsi="宋体"/>
                <w:b/>
                <w:bCs/>
                <w:sz w:val="24"/>
              </w:rPr>
            </w:pPr>
            <w:r>
              <w:rPr>
                <w:rFonts w:ascii="宋体" w:hAnsi="宋体" w:hint="eastAsia"/>
                <w:b/>
                <w:bCs/>
                <w:sz w:val="24"/>
              </w:rPr>
              <w:lastRenderedPageBreak/>
              <w:t>课程类别</w:t>
            </w:r>
          </w:p>
        </w:tc>
        <w:tc>
          <w:tcPr>
            <w:tcW w:w="1326" w:type="dxa"/>
          </w:tcPr>
          <w:p w:rsidR="0043741C" w:rsidRDefault="0043741C" w:rsidP="007F7418">
            <w:pPr>
              <w:jc w:val="center"/>
              <w:rPr>
                <w:rFonts w:ascii="宋体" w:hAnsi="宋体"/>
                <w:b/>
                <w:bCs/>
                <w:sz w:val="24"/>
              </w:rPr>
            </w:pPr>
            <w:r>
              <w:rPr>
                <w:rFonts w:ascii="宋体" w:hAnsi="宋体" w:hint="eastAsia"/>
                <w:b/>
                <w:bCs/>
                <w:sz w:val="24"/>
              </w:rPr>
              <w:t>课程代码</w:t>
            </w:r>
          </w:p>
        </w:tc>
        <w:tc>
          <w:tcPr>
            <w:tcW w:w="2706" w:type="dxa"/>
          </w:tcPr>
          <w:p w:rsidR="0043741C" w:rsidRDefault="0043741C" w:rsidP="007F7418">
            <w:pPr>
              <w:jc w:val="center"/>
              <w:rPr>
                <w:rFonts w:ascii="宋体" w:hAnsi="宋体"/>
                <w:b/>
                <w:bCs/>
                <w:sz w:val="24"/>
              </w:rPr>
            </w:pPr>
            <w:r>
              <w:rPr>
                <w:rFonts w:ascii="宋体" w:hAnsi="宋体" w:hint="eastAsia"/>
                <w:b/>
                <w:bCs/>
                <w:sz w:val="24"/>
              </w:rPr>
              <w:t>课程名称</w:t>
            </w:r>
          </w:p>
        </w:tc>
        <w:tc>
          <w:tcPr>
            <w:tcW w:w="764" w:type="dxa"/>
          </w:tcPr>
          <w:p w:rsidR="0043741C" w:rsidRDefault="0043741C" w:rsidP="007F7418">
            <w:pPr>
              <w:adjustRightInd w:val="0"/>
              <w:snapToGrid w:val="0"/>
              <w:spacing w:line="240" w:lineRule="atLeast"/>
              <w:jc w:val="center"/>
              <w:rPr>
                <w:rFonts w:ascii="宋体" w:hAnsi="宋体"/>
                <w:b/>
                <w:bCs/>
                <w:sz w:val="24"/>
              </w:rPr>
            </w:pPr>
            <w:r>
              <w:rPr>
                <w:rFonts w:ascii="宋体" w:hAnsi="宋体" w:hint="eastAsia"/>
                <w:b/>
                <w:bCs/>
                <w:sz w:val="24"/>
              </w:rPr>
              <w:t>学时</w:t>
            </w:r>
          </w:p>
        </w:tc>
        <w:tc>
          <w:tcPr>
            <w:tcW w:w="811" w:type="dxa"/>
          </w:tcPr>
          <w:p w:rsidR="0043741C" w:rsidRDefault="0043741C" w:rsidP="007F7418">
            <w:pPr>
              <w:adjustRightInd w:val="0"/>
              <w:snapToGrid w:val="0"/>
              <w:spacing w:line="240" w:lineRule="atLeast"/>
              <w:jc w:val="center"/>
              <w:rPr>
                <w:rFonts w:ascii="宋体" w:hAnsi="宋体"/>
                <w:b/>
                <w:bCs/>
                <w:sz w:val="24"/>
              </w:rPr>
            </w:pPr>
            <w:r>
              <w:rPr>
                <w:rFonts w:ascii="宋体" w:hAnsi="宋体" w:hint="eastAsia"/>
                <w:b/>
                <w:bCs/>
                <w:sz w:val="24"/>
              </w:rPr>
              <w:t>学分</w:t>
            </w:r>
          </w:p>
        </w:tc>
        <w:tc>
          <w:tcPr>
            <w:tcW w:w="1026" w:type="dxa"/>
          </w:tcPr>
          <w:p w:rsidR="0043741C" w:rsidRDefault="0043741C" w:rsidP="007F7418">
            <w:pPr>
              <w:jc w:val="center"/>
              <w:rPr>
                <w:rFonts w:ascii="宋体" w:hAnsi="宋体"/>
                <w:b/>
                <w:bCs/>
                <w:sz w:val="24"/>
              </w:rPr>
            </w:pPr>
            <w:r>
              <w:rPr>
                <w:rFonts w:ascii="宋体" w:hAnsi="宋体" w:hint="eastAsia"/>
                <w:b/>
                <w:bCs/>
                <w:sz w:val="24"/>
              </w:rPr>
              <w:t>学期</w:t>
            </w:r>
          </w:p>
        </w:tc>
        <w:tc>
          <w:tcPr>
            <w:tcW w:w="1327" w:type="dxa"/>
          </w:tcPr>
          <w:p w:rsidR="0043741C" w:rsidRDefault="0043741C" w:rsidP="007F7418">
            <w:pPr>
              <w:jc w:val="center"/>
              <w:rPr>
                <w:rFonts w:ascii="宋体" w:hAnsi="宋体"/>
                <w:b/>
                <w:bCs/>
                <w:sz w:val="24"/>
              </w:rPr>
            </w:pPr>
            <w:r>
              <w:rPr>
                <w:rFonts w:ascii="宋体" w:hAnsi="宋体" w:hint="eastAsia"/>
                <w:b/>
                <w:bCs/>
                <w:sz w:val="24"/>
              </w:rPr>
              <w:t>备注</w:t>
            </w:r>
          </w:p>
        </w:tc>
      </w:tr>
      <w:tr w:rsidR="0043741C" w:rsidTr="007F7418">
        <w:tc>
          <w:tcPr>
            <w:tcW w:w="1326" w:type="dxa"/>
            <w:vMerge w:val="restart"/>
            <w:vAlign w:val="center"/>
          </w:tcPr>
          <w:p w:rsidR="0043741C" w:rsidRDefault="0043741C" w:rsidP="007F7418">
            <w:pPr>
              <w:jc w:val="center"/>
              <w:rPr>
                <w:rFonts w:ascii="宋体" w:hAnsi="宋体"/>
                <w:b/>
                <w:bCs/>
              </w:rPr>
            </w:pPr>
            <w:r>
              <w:rPr>
                <w:rFonts w:ascii="宋体" w:hAnsi="宋体" w:hint="eastAsia"/>
                <w:b/>
                <w:bCs/>
              </w:rPr>
              <w:t>公共必修课</w:t>
            </w:r>
          </w:p>
        </w:tc>
        <w:tc>
          <w:tcPr>
            <w:tcW w:w="1326" w:type="dxa"/>
            <w:vAlign w:val="center"/>
          </w:tcPr>
          <w:p w:rsidR="0043741C" w:rsidRDefault="0043741C" w:rsidP="007F7418">
            <w:pPr>
              <w:jc w:val="center"/>
              <w:rPr>
                <w:rFonts w:ascii="仿宋" w:eastAsia="仿宋" w:hAnsi="仿宋"/>
              </w:rPr>
            </w:pPr>
            <w:r>
              <w:rPr>
                <w:rFonts w:ascii="仿宋" w:eastAsia="仿宋" w:hAnsi="仿宋" w:hint="eastAsia"/>
                <w:szCs w:val="21"/>
              </w:rPr>
              <w:t>S00020</w:t>
            </w:r>
          </w:p>
        </w:tc>
        <w:tc>
          <w:tcPr>
            <w:tcW w:w="2706" w:type="dxa"/>
            <w:vAlign w:val="center"/>
          </w:tcPr>
          <w:p w:rsidR="0043741C" w:rsidRDefault="0043741C" w:rsidP="007F7418">
            <w:pPr>
              <w:rPr>
                <w:rFonts w:ascii="仿宋" w:eastAsia="仿宋" w:hAnsi="仿宋"/>
              </w:rPr>
            </w:pPr>
            <w:r>
              <w:rPr>
                <w:rFonts w:ascii="仿宋" w:eastAsia="仿宋" w:hAnsi="仿宋" w:hint="eastAsia"/>
                <w:szCs w:val="21"/>
              </w:rPr>
              <w:t>中国特色社会主义理论与实践研究</w:t>
            </w:r>
          </w:p>
        </w:tc>
        <w:tc>
          <w:tcPr>
            <w:tcW w:w="764" w:type="dxa"/>
            <w:vAlign w:val="center"/>
          </w:tcPr>
          <w:p w:rsidR="0043741C" w:rsidRDefault="0043741C" w:rsidP="007F7418">
            <w:pPr>
              <w:jc w:val="center"/>
              <w:rPr>
                <w:rFonts w:ascii="仿宋" w:eastAsia="仿宋" w:hAnsi="仿宋"/>
              </w:rPr>
            </w:pPr>
            <w:r>
              <w:rPr>
                <w:rFonts w:ascii="仿宋" w:eastAsia="仿宋" w:hAnsi="仿宋" w:hint="eastAsia"/>
                <w:szCs w:val="21"/>
              </w:rPr>
              <w:t>36</w:t>
            </w:r>
          </w:p>
        </w:tc>
        <w:tc>
          <w:tcPr>
            <w:tcW w:w="811" w:type="dxa"/>
            <w:vAlign w:val="center"/>
          </w:tcPr>
          <w:p w:rsidR="0043741C" w:rsidRDefault="0043741C" w:rsidP="007F7418">
            <w:pPr>
              <w:jc w:val="center"/>
              <w:rPr>
                <w:rFonts w:ascii="仿宋" w:eastAsia="仿宋" w:hAnsi="仿宋"/>
              </w:rPr>
            </w:pPr>
            <w:r>
              <w:rPr>
                <w:rFonts w:ascii="仿宋" w:eastAsia="仿宋" w:hAnsi="仿宋" w:hint="eastAsia"/>
                <w:szCs w:val="21"/>
              </w:rPr>
              <w:t>2</w:t>
            </w:r>
          </w:p>
        </w:tc>
        <w:tc>
          <w:tcPr>
            <w:tcW w:w="1026" w:type="dxa"/>
            <w:vAlign w:val="center"/>
          </w:tcPr>
          <w:p w:rsidR="0043741C" w:rsidRDefault="0043741C" w:rsidP="007F7418">
            <w:pPr>
              <w:jc w:val="center"/>
              <w:rPr>
                <w:rFonts w:ascii="仿宋" w:eastAsia="仿宋" w:hAnsi="仿宋"/>
              </w:rPr>
            </w:pPr>
            <w:r>
              <w:rPr>
                <w:rFonts w:ascii="仿宋" w:eastAsia="仿宋" w:hAnsi="仿宋" w:hint="eastAsia"/>
                <w:szCs w:val="21"/>
              </w:rPr>
              <w:t>1</w:t>
            </w:r>
          </w:p>
        </w:tc>
        <w:tc>
          <w:tcPr>
            <w:tcW w:w="1327" w:type="dxa"/>
            <w:tcBorders>
              <w:bottom w:val="single" w:sz="4" w:space="0" w:color="auto"/>
            </w:tcBorders>
            <w:vAlign w:val="center"/>
          </w:tcPr>
          <w:p w:rsidR="0043741C" w:rsidRDefault="0043741C" w:rsidP="007F7418">
            <w:pPr>
              <w:jc w:val="center"/>
              <w:rPr>
                <w:rFonts w:ascii="仿宋" w:eastAsia="仿宋" w:hAnsi="仿宋"/>
              </w:rPr>
            </w:pPr>
            <w:r>
              <w:rPr>
                <w:rFonts w:ascii="仿宋" w:eastAsia="仿宋" w:hAnsi="仿宋" w:hint="eastAsia"/>
              </w:rPr>
              <w:t>考试</w:t>
            </w:r>
          </w:p>
        </w:tc>
      </w:tr>
      <w:tr w:rsidR="0043741C" w:rsidTr="007F7418">
        <w:tc>
          <w:tcPr>
            <w:tcW w:w="1326" w:type="dxa"/>
            <w:vMerge/>
            <w:vAlign w:val="center"/>
          </w:tcPr>
          <w:p w:rsidR="0043741C" w:rsidRDefault="0043741C" w:rsidP="007F7418">
            <w:pPr>
              <w:jc w:val="center"/>
              <w:rPr>
                <w:rFonts w:ascii="宋体" w:hAnsi="宋体"/>
                <w:b/>
                <w:bCs/>
              </w:rPr>
            </w:pPr>
          </w:p>
        </w:tc>
        <w:tc>
          <w:tcPr>
            <w:tcW w:w="1326" w:type="dxa"/>
          </w:tcPr>
          <w:p w:rsidR="0043741C" w:rsidRDefault="0043741C" w:rsidP="007F7418">
            <w:pPr>
              <w:jc w:val="center"/>
              <w:rPr>
                <w:rFonts w:ascii="仿宋" w:eastAsia="仿宋" w:hAnsi="仿宋"/>
              </w:rPr>
            </w:pPr>
            <w:r>
              <w:rPr>
                <w:rFonts w:ascii="仿宋" w:eastAsia="仿宋" w:hAnsi="仿宋" w:hint="eastAsia"/>
                <w:szCs w:val="21"/>
              </w:rPr>
              <w:t>S00010</w:t>
            </w:r>
          </w:p>
        </w:tc>
        <w:tc>
          <w:tcPr>
            <w:tcW w:w="2706" w:type="dxa"/>
            <w:vAlign w:val="center"/>
          </w:tcPr>
          <w:p w:rsidR="0043741C" w:rsidRDefault="0043741C" w:rsidP="007F7418">
            <w:pPr>
              <w:rPr>
                <w:rFonts w:ascii="仿宋" w:eastAsia="仿宋" w:hAnsi="仿宋"/>
              </w:rPr>
            </w:pPr>
            <w:r>
              <w:rPr>
                <w:rFonts w:ascii="仿宋" w:eastAsia="仿宋" w:hAnsi="仿宋" w:hint="eastAsia"/>
                <w:szCs w:val="21"/>
              </w:rPr>
              <w:t>第一外国语</w:t>
            </w:r>
          </w:p>
        </w:tc>
        <w:tc>
          <w:tcPr>
            <w:tcW w:w="764" w:type="dxa"/>
            <w:vAlign w:val="center"/>
          </w:tcPr>
          <w:p w:rsidR="0043741C" w:rsidRDefault="0043741C" w:rsidP="007F7418">
            <w:pPr>
              <w:jc w:val="center"/>
              <w:rPr>
                <w:rFonts w:ascii="仿宋" w:eastAsia="仿宋" w:hAnsi="仿宋"/>
              </w:rPr>
            </w:pPr>
            <w:r>
              <w:rPr>
                <w:rFonts w:ascii="仿宋" w:eastAsia="仿宋" w:hAnsi="仿宋" w:hint="eastAsia"/>
                <w:szCs w:val="21"/>
              </w:rPr>
              <w:t>144</w:t>
            </w:r>
          </w:p>
        </w:tc>
        <w:tc>
          <w:tcPr>
            <w:tcW w:w="811" w:type="dxa"/>
            <w:vAlign w:val="center"/>
          </w:tcPr>
          <w:p w:rsidR="0043741C" w:rsidRDefault="0043741C" w:rsidP="007F7418">
            <w:pPr>
              <w:jc w:val="center"/>
              <w:rPr>
                <w:rFonts w:ascii="仿宋" w:eastAsia="仿宋" w:hAnsi="仿宋"/>
              </w:rPr>
            </w:pPr>
            <w:r>
              <w:rPr>
                <w:rFonts w:ascii="仿宋" w:eastAsia="仿宋" w:hAnsi="仿宋" w:hint="eastAsia"/>
                <w:szCs w:val="21"/>
              </w:rPr>
              <w:t>4</w:t>
            </w:r>
          </w:p>
        </w:tc>
        <w:tc>
          <w:tcPr>
            <w:tcW w:w="1026" w:type="dxa"/>
            <w:vAlign w:val="center"/>
          </w:tcPr>
          <w:p w:rsidR="0043741C" w:rsidRDefault="0043741C" w:rsidP="007F7418">
            <w:pPr>
              <w:jc w:val="center"/>
              <w:rPr>
                <w:rFonts w:ascii="仿宋" w:eastAsia="仿宋" w:hAnsi="仿宋"/>
              </w:rPr>
            </w:pPr>
            <w:r>
              <w:rPr>
                <w:rFonts w:ascii="仿宋" w:eastAsia="仿宋" w:hAnsi="仿宋" w:hint="eastAsia"/>
                <w:szCs w:val="21"/>
              </w:rPr>
              <w:t>1、2</w:t>
            </w:r>
          </w:p>
        </w:tc>
        <w:tc>
          <w:tcPr>
            <w:tcW w:w="1327" w:type="dxa"/>
            <w:tcBorders>
              <w:top w:val="single" w:sz="4" w:space="0" w:color="auto"/>
            </w:tcBorders>
            <w:vAlign w:val="center"/>
          </w:tcPr>
          <w:p w:rsidR="0043741C" w:rsidRDefault="0043741C" w:rsidP="007F7418">
            <w:pPr>
              <w:jc w:val="center"/>
              <w:rPr>
                <w:rFonts w:ascii="仿宋" w:eastAsia="仿宋" w:hAnsi="仿宋"/>
              </w:rPr>
            </w:pPr>
            <w:r>
              <w:rPr>
                <w:rFonts w:ascii="仿宋" w:eastAsia="仿宋" w:hAnsi="仿宋" w:hint="eastAsia"/>
              </w:rPr>
              <w:t>考试</w:t>
            </w:r>
          </w:p>
        </w:tc>
      </w:tr>
      <w:tr w:rsidR="0043741C" w:rsidTr="007F7418">
        <w:trPr>
          <w:trHeight w:val="637"/>
        </w:trPr>
        <w:tc>
          <w:tcPr>
            <w:tcW w:w="1326" w:type="dxa"/>
            <w:vMerge w:val="restart"/>
          </w:tcPr>
          <w:p w:rsidR="0043741C" w:rsidRDefault="0043741C" w:rsidP="007F7418">
            <w:pPr>
              <w:rPr>
                <w:rFonts w:ascii="宋体" w:hAnsi="宋体"/>
              </w:rPr>
            </w:pPr>
            <w:r>
              <w:rPr>
                <w:rFonts w:ascii="宋体" w:hAnsi="宋体" w:hint="eastAsia"/>
                <w:b/>
                <w:bCs/>
              </w:rPr>
              <w:t>公共选修课</w:t>
            </w:r>
          </w:p>
        </w:tc>
        <w:tc>
          <w:tcPr>
            <w:tcW w:w="1326" w:type="dxa"/>
          </w:tcPr>
          <w:p w:rsidR="0043741C" w:rsidRDefault="0043741C" w:rsidP="007F7418">
            <w:pPr>
              <w:jc w:val="center"/>
              <w:rPr>
                <w:rFonts w:ascii="仿宋" w:eastAsia="仿宋" w:hAnsi="仿宋"/>
              </w:rPr>
            </w:pPr>
          </w:p>
        </w:tc>
        <w:tc>
          <w:tcPr>
            <w:tcW w:w="2706" w:type="dxa"/>
            <w:vAlign w:val="center"/>
          </w:tcPr>
          <w:p w:rsidR="0043741C" w:rsidRDefault="0043741C" w:rsidP="007F7418">
            <w:pPr>
              <w:rPr>
                <w:rFonts w:ascii="仿宋" w:eastAsia="仿宋" w:hAnsi="仿宋"/>
              </w:rPr>
            </w:pPr>
            <w:r>
              <w:rPr>
                <w:rFonts w:ascii="仿宋" w:eastAsia="仿宋" w:hAnsi="仿宋" w:hint="eastAsia"/>
                <w:szCs w:val="21"/>
              </w:rPr>
              <w:t>自然辩证法概论</w:t>
            </w:r>
          </w:p>
        </w:tc>
        <w:tc>
          <w:tcPr>
            <w:tcW w:w="764" w:type="dxa"/>
            <w:vAlign w:val="center"/>
          </w:tcPr>
          <w:p w:rsidR="0043741C" w:rsidRDefault="0043741C" w:rsidP="007F7418">
            <w:pPr>
              <w:jc w:val="center"/>
              <w:rPr>
                <w:rFonts w:ascii="仿宋" w:eastAsia="仿宋" w:hAnsi="仿宋"/>
              </w:rPr>
            </w:pPr>
            <w:r>
              <w:rPr>
                <w:rFonts w:ascii="仿宋" w:eastAsia="仿宋" w:hAnsi="仿宋" w:hint="eastAsia"/>
                <w:szCs w:val="21"/>
              </w:rPr>
              <w:t>18</w:t>
            </w:r>
          </w:p>
        </w:tc>
        <w:tc>
          <w:tcPr>
            <w:tcW w:w="811" w:type="dxa"/>
            <w:vAlign w:val="center"/>
          </w:tcPr>
          <w:p w:rsidR="0043741C" w:rsidRDefault="0043741C" w:rsidP="007F7418">
            <w:pPr>
              <w:jc w:val="center"/>
              <w:rPr>
                <w:rFonts w:ascii="仿宋" w:eastAsia="仿宋" w:hAnsi="仿宋"/>
              </w:rPr>
            </w:pPr>
            <w:r>
              <w:rPr>
                <w:rFonts w:ascii="仿宋" w:eastAsia="仿宋" w:hAnsi="仿宋" w:hint="eastAsia"/>
                <w:szCs w:val="21"/>
              </w:rPr>
              <w:t>1</w:t>
            </w:r>
          </w:p>
        </w:tc>
        <w:tc>
          <w:tcPr>
            <w:tcW w:w="1026" w:type="dxa"/>
            <w:vAlign w:val="center"/>
          </w:tcPr>
          <w:p w:rsidR="0043741C" w:rsidRDefault="0043741C" w:rsidP="007F7418">
            <w:pPr>
              <w:jc w:val="center"/>
              <w:rPr>
                <w:rFonts w:ascii="仿宋" w:eastAsia="仿宋" w:hAnsi="仿宋"/>
              </w:rPr>
            </w:pPr>
            <w:r>
              <w:rPr>
                <w:rFonts w:ascii="仿宋" w:eastAsia="仿宋" w:hAnsi="仿宋" w:hint="eastAsia"/>
                <w:szCs w:val="21"/>
              </w:rPr>
              <w:t>1</w:t>
            </w:r>
          </w:p>
        </w:tc>
        <w:tc>
          <w:tcPr>
            <w:tcW w:w="1327" w:type="dxa"/>
            <w:vMerge w:val="restart"/>
            <w:vAlign w:val="center"/>
          </w:tcPr>
          <w:p w:rsidR="0043741C" w:rsidRDefault="0043741C" w:rsidP="007F7418">
            <w:pPr>
              <w:jc w:val="center"/>
              <w:rPr>
                <w:rFonts w:ascii="仿宋" w:eastAsia="仿宋" w:hAnsi="仿宋"/>
                <w:b/>
              </w:rPr>
            </w:pPr>
            <w:r>
              <w:rPr>
                <w:rFonts w:ascii="仿宋" w:eastAsia="仿宋" w:hAnsi="仿宋" w:hint="eastAsia"/>
                <w:szCs w:val="21"/>
              </w:rPr>
              <w:t>须从两门中任选一门</w:t>
            </w:r>
          </w:p>
        </w:tc>
      </w:tr>
      <w:tr w:rsidR="0043741C" w:rsidTr="007F7418">
        <w:trPr>
          <w:trHeight w:val="637"/>
        </w:trPr>
        <w:tc>
          <w:tcPr>
            <w:tcW w:w="1326" w:type="dxa"/>
            <w:vMerge/>
          </w:tcPr>
          <w:p w:rsidR="0043741C" w:rsidRDefault="0043741C" w:rsidP="007F7418">
            <w:pPr>
              <w:rPr>
                <w:rFonts w:ascii="宋体" w:hAnsi="宋体"/>
                <w:b/>
                <w:bCs/>
              </w:rPr>
            </w:pPr>
          </w:p>
        </w:tc>
        <w:tc>
          <w:tcPr>
            <w:tcW w:w="1326" w:type="dxa"/>
          </w:tcPr>
          <w:p w:rsidR="0043741C" w:rsidRDefault="0043741C" w:rsidP="007F7418">
            <w:pPr>
              <w:jc w:val="center"/>
              <w:rPr>
                <w:rFonts w:ascii="仿宋" w:eastAsia="仿宋" w:hAnsi="仿宋"/>
              </w:rPr>
            </w:pPr>
          </w:p>
        </w:tc>
        <w:tc>
          <w:tcPr>
            <w:tcW w:w="2706" w:type="dxa"/>
            <w:vAlign w:val="center"/>
          </w:tcPr>
          <w:p w:rsidR="0043741C" w:rsidDel="006C57F2" w:rsidRDefault="0043741C" w:rsidP="007F7418">
            <w:pPr>
              <w:rPr>
                <w:rFonts w:ascii="仿宋" w:eastAsia="仿宋" w:hAnsi="仿宋"/>
              </w:rPr>
            </w:pPr>
            <w:r>
              <w:rPr>
                <w:rFonts w:ascii="仿宋" w:eastAsia="仿宋" w:hAnsi="仿宋" w:hint="eastAsia"/>
                <w:szCs w:val="21"/>
              </w:rPr>
              <w:t>马克思主义与社会科学方法论</w:t>
            </w:r>
          </w:p>
        </w:tc>
        <w:tc>
          <w:tcPr>
            <w:tcW w:w="764" w:type="dxa"/>
            <w:vAlign w:val="center"/>
          </w:tcPr>
          <w:p w:rsidR="0043741C" w:rsidDel="006C57F2" w:rsidRDefault="0043741C" w:rsidP="007F7418">
            <w:pPr>
              <w:jc w:val="center"/>
              <w:rPr>
                <w:rFonts w:ascii="仿宋" w:eastAsia="仿宋" w:hAnsi="仿宋"/>
              </w:rPr>
            </w:pPr>
            <w:r>
              <w:rPr>
                <w:rFonts w:ascii="仿宋" w:eastAsia="仿宋" w:hAnsi="仿宋" w:hint="eastAsia"/>
                <w:szCs w:val="21"/>
              </w:rPr>
              <w:t>18</w:t>
            </w:r>
          </w:p>
        </w:tc>
        <w:tc>
          <w:tcPr>
            <w:tcW w:w="811" w:type="dxa"/>
            <w:vAlign w:val="center"/>
          </w:tcPr>
          <w:p w:rsidR="0043741C" w:rsidDel="006C57F2" w:rsidRDefault="0043741C" w:rsidP="007F7418">
            <w:pPr>
              <w:jc w:val="center"/>
              <w:rPr>
                <w:rFonts w:ascii="仿宋" w:eastAsia="仿宋" w:hAnsi="仿宋"/>
              </w:rPr>
            </w:pPr>
            <w:r>
              <w:rPr>
                <w:rFonts w:ascii="仿宋" w:eastAsia="仿宋" w:hAnsi="仿宋" w:hint="eastAsia"/>
                <w:szCs w:val="21"/>
              </w:rPr>
              <w:t>1</w:t>
            </w:r>
          </w:p>
        </w:tc>
        <w:tc>
          <w:tcPr>
            <w:tcW w:w="1026" w:type="dxa"/>
            <w:vAlign w:val="center"/>
          </w:tcPr>
          <w:p w:rsidR="0043741C" w:rsidRDefault="0043741C" w:rsidP="007F7418">
            <w:pPr>
              <w:jc w:val="center"/>
              <w:rPr>
                <w:rFonts w:ascii="仿宋" w:eastAsia="仿宋" w:hAnsi="仿宋"/>
              </w:rPr>
            </w:pPr>
            <w:r>
              <w:rPr>
                <w:rFonts w:ascii="仿宋" w:eastAsia="仿宋" w:hAnsi="仿宋" w:hint="eastAsia"/>
                <w:szCs w:val="21"/>
              </w:rPr>
              <w:t>1</w:t>
            </w:r>
          </w:p>
        </w:tc>
        <w:tc>
          <w:tcPr>
            <w:tcW w:w="1327" w:type="dxa"/>
            <w:vMerge/>
            <w:vAlign w:val="center"/>
          </w:tcPr>
          <w:p w:rsidR="0043741C" w:rsidDel="006C57F2" w:rsidRDefault="0043741C" w:rsidP="007F7418">
            <w:pPr>
              <w:jc w:val="center"/>
              <w:rPr>
                <w:rFonts w:ascii="仿宋" w:eastAsia="仿宋" w:hAnsi="仿宋"/>
              </w:rPr>
            </w:pPr>
          </w:p>
        </w:tc>
      </w:tr>
      <w:tr w:rsidR="0043741C" w:rsidTr="007F7418">
        <w:tc>
          <w:tcPr>
            <w:tcW w:w="1326" w:type="dxa"/>
            <w:vMerge/>
          </w:tcPr>
          <w:p w:rsidR="0043741C" w:rsidRDefault="0043741C" w:rsidP="007F7418">
            <w:pPr>
              <w:rPr>
                <w:rFonts w:ascii="宋体" w:hAnsi="宋体"/>
              </w:rPr>
            </w:pPr>
          </w:p>
        </w:tc>
        <w:tc>
          <w:tcPr>
            <w:tcW w:w="1326" w:type="dxa"/>
          </w:tcPr>
          <w:p w:rsidR="0043741C" w:rsidRDefault="0043741C" w:rsidP="007F7418">
            <w:pPr>
              <w:jc w:val="center"/>
              <w:rPr>
                <w:rFonts w:ascii="仿宋" w:eastAsia="仿宋" w:hAnsi="仿宋"/>
              </w:rPr>
            </w:pPr>
            <w:r>
              <w:rPr>
                <w:rFonts w:ascii="仿宋" w:eastAsia="仿宋" w:hAnsi="仿宋" w:hint="eastAsia"/>
                <w:szCs w:val="21"/>
              </w:rPr>
              <w:t>B15408</w:t>
            </w:r>
          </w:p>
        </w:tc>
        <w:tc>
          <w:tcPr>
            <w:tcW w:w="2706" w:type="dxa"/>
            <w:vAlign w:val="center"/>
          </w:tcPr>
          <w:p w:rsidR="0043741C" w:rsidRDefault="0043741C" w:rsidP="007F7418">
            <w:pPr>
              <w:rPr>
                <w:rFonts w:ascii="仿宋" w:eastAsia="仿宋" w:hAnsi="仿宋"/>
              </w:rPr>
            </w:pPr>
            <w:r>
              <w:rPr>
                <w:rFonts w:ascii="仿宋" w:eastAsia="仿宋" w:hAnsi="仿宋" w:hint="eastAsia"/>
                <w:szCs w:val="21"/>
              </w:rPr>
              <w:t>第二外国语</w:t>
            </w:r>
          </w:p>
        </w:tc>
        <w:tc>
          <w:tcPr>
            <w:tcW w:w="764" w:type="dxa"/>
            <w:vAlign w:val="center"/>
          </w:tcPr>
          <w:p w:rsidR="0043741C" w:rsidRDefault="0043741C" w:rsidP="007F7418">
            <w:pPr>
              <w:jc w:val="center"/>
              <w:rPr>
                <w:rFonts w:ascii="仿宋" w:eastAsia="仿宋" w:hAnsi="仿宋"/>
              </w:rPr>
            </w:pPr>
            <w:r>
              <w:rPr>
                <w:rFonts w:ascii="仿宋" w:eastAsia="仿宋" w:hAnsi="仿宋" w:hint="eastAsia"/>
                <w:szCs w:val="21"/>
              </w:rPr>
              <w:t>36</w:t>
            </w:r>
          </w:p>
        </w:tc>
        <w:tc>
          <w:tcPr>
            <w:tcW w:w="811" w:type="dxa"/>
            <w:vAlign w:val="center"/>
          </w:tcPr>
          <w:p w:rsidR="0043741C" w:rsidRDefault="0043741C" w:rsidP="007F7418">
            <w:pPr>
              <w:jc w:val="center"/>
              <w:rPr>
                <w:rFonts w:ascii="仿宋" w:eastAsia="仿宋" w:hAnsi="仿宋"/>
              </w:rPr>
            </w:pPr>
            <w:r>
              <w:rPr>
                <w:rFonts w:ascii="仿宋" w:eastAsia="仿宋" w:hAnsi="仿宋" w:hint="eastAsia"/>
                <w:szCs w:val="21"/>
              </w:rPr>
              <w:t>2</w:t>
            </w:r>
          </w:p>
        </w:tc>
        <w:tc>
          <w:tcPr>
            <w:tcW w:w="1026" w:type="dxa"/>
            <w:vAlign w:val="center"/>
          </w:tcPr>
          <w:p w:rsidR="0043741C" w:rsidRDefault="0043741C" w:rsidP="007F7418">
            <w:pPr>
              <w:jc w:val="center"/>
              <w:rPr>
                <w:rFonts w:ascii="仿宋" w:eastAsia="仿宋" w:hAnsi="仿宋"/>
              </w:rPr>
            </w:pPr>
          </w:p>
        </w:tc>
        <w:tc>
          <w:tcPr>
            <w:tcW w:w="1327" w:type="dxa"/>
            <w:vAlign w:val="center"/>
          </w:tcPr>
          <w:p w:rsidR="0043741C" w:rsidRDefault="0043741C" w:rsidP="007F7418">
            <w:pPr>
              <w:jc w:val="center"/>
              <w:rPr>
                <w:rFonts w:ascii="仿宋" w:eastAsia="仿宋" w:hAnsi="仿宋"/>
              </w:rPr>
            </w:pPr>
            <w:r>
              <w:rPr>
                <w:rFonts w:ascii="仿宋" w:eastAsia="仿宋" w:hAnsi="仿宋" w:hint="eastAsia"/>
              </w:rPr>
              <w:t>不计学分</w:t>
            </w:r>
          </w:p>
        </w:tc>
      </w:tr>
      <w:tr w:rsidR="0043741C" w:rsidTr="007F7418">
        <w:tc>
          <w:tcPr>
            <w:tcW w:w="1326" w:type="dxa"/>
            <w:vMerge w:val="restart"/>
            <w:vAlign w:val="center"/>
          </w:tcPr>
          <w:p w:rsidR="0043741C" w:rsidRDefault="0043741C" w:rsidP="007F7418">
            <w:pPr>
              <w:jc w:val="center"/>
              <w:rPr>
                <w:rFonts w:ascii="宋体" w:hAnsi="宋体"/>
                <w:b/>
                <w:bCs/>
              </w:rPr>
            </w:pPr>
            <w:r>
              <w:rPr>
                <w:rFonts w:ascii="宋体" w:hAnsi="宋体" w:hint="eastAsia"/>
                <w:b/>
                <w:bCs/>
              </w:rPr>
              <w:t>专业必修课</w:t>
            </w:r>
          </w:p>
        </w:tc>
        <w:tc>
          <w:tcPr>
            <w:tcW w:w="1326" w:type="dxa"/>
          </w:tcPr>
          <w:p w:rsidR="0043741C" w:rsidRDefault="0043741C" w:rsidP="007F7418">
            <w:pPr>
              <w:jc w:val="center"/>
              <w:rPr>
                <w:rFonts w:ascii="仿宋" w:eastAsia="仿宋" w:hAnsi="仿宋"/>
                <w:bCs/>
              </w:rPr>
            </w:pPr>
            <w:r>
              <w:rPr>
                <w:rFonts w:ascii="仿宋" w:eastAsia="仿宋" w:hAnsi="仿宋" w:hint="eastAsia"/>
                <w:szCs w:val="21"/>
              </w:rPr>
              <w:t>S03100</w:t>
            </w:r>
          </w:p>
        </w:tc>
        <w:tc>
          <w:tcPr>
            <w:tcW w:w="2706" w:type="dxa"/>
            <w:vAlign w:val="center"/>
          </w:tcPr>
          <w:p w:rsidR="0043741C" w:rsidRDefault="0043741C" w:rsidP="007F7418">
            <w:pPr>
              <w:rPr>
                <w:rFonts w:ascii="仿宋" w:eastAsia="仿宋" w:hAnsi="仿宋"/>
                <w:bCs/>
              </w:rPr>
            </w:pPr>
            <w:r>
              <w:rPr>
                <w:rFonts w:ascii="仿宋" w:eastAsia="仿宋" w:hAnsi="仿宋" w:hint="eastAsia"/>
                <w:szCs w:val="21"/>
              </w:rPr>
              <w:t>法学前沿专题</w:t>
            </w:r>
          </w:p>
        </w:tc>
        <w:tc>
          <w:tcPr>
            <w:tcW w:w="764" w:type="dxa"/>
            <w:vAlign w:val="center"/>
          </w:tcPr>
          <w:p w:rsidR="0043741C" w:rsidRDefault="0043741C" w:rsidP="007F7418">
            <w:pPr>
              <w:jc w:val="center"/>
              <w:rPr>
                <w:rFonts w:ascii="仿宋" w:eastAsia="仿宋" w:hAnsi="仿宋"/>
              </w:rPr>
            </w:pPr>
            <w:r>
              <w:rPr>
                <w:rFonts w:ascii="仿宋" w:eastAsia="仿宋" w:hAnsi="仿宋" w:hint="eastAsia"/>
                <w:szCs w:val="21"/>
              </w:rPr>
              <w:t>36</w:t>
            </w:r>
          </w:p>
        </w:tc>
        <w:tc>
          <w:tcPr>
            <w:tcW w:w="811" w:type="dxa"/>
            <w:vAlign w:val="center"/>
          </w:tcPr>
          <w:p w:rsidR="0043741C" w:rsidRDefault="0043741C" w:rsidP="007F7418">
            <w:pPr>
              <w:jc w:val="center"/>
              <w:rPr>
                <w:rFonts w:ascii="仿宋" w:eastAsia="仿宋" w:hAnsi="仿宋"/>
              </w:rPr>
            </w:pPr>
            <w:r>
              <w:rPr>
                <w:rFonts w:ascii="仿宋" w:eastAsia="仿宋" w:hAnsi="仿宋" w:hint="eastAsia"/>
                <w:szCs w:val="21"/>
              </w:rPr>
              <w:t>2</w:t>
            </w:r>
          </w:p>
        </w:tc>
        <w:tc>
          <w:tcPr>
            <w:tcW w:w="1026" w:type="dxa"/>
            <w:vAlign w:val="center"/>
          </w:tcPr>
          <w:p w:rsidR="0043741C" w:rsidRDefault="0043741C" w:rsidP="007F7418">
            <w:pPr>
              <w:jc w:val="center"/>
              <w:rPr>
                <w:rFonts w:ascii="仿宋" w:eastAsia="仿宋" w:hAnsi="仿宋"/>
                <w:bCs/>
              </w:rPr>
            </w:pPr>
            <w:r>
              <w:rPr>
                <w:rFonts w:ascii="仿宋" w:eastAsia="仿宋" w:hAnsi="仿宋" w:hint="eastAsia"/>
                <w:szCs w:val="21"/>
              </w:rPr>
              <w:t>1</w:t>
            </w:r>
          </w:p>
        </w:tc>
        <w:tc>
          <w:tcPr>
            <w:tcW w:w="1327" w:type="dxa"/>
            <w:vMerge w:val="restart"/>
            <w:vAlign w:val="center"/>
          </w:tcPr>
          <w:p w:rsidR="0043741C" w:rsidRDefault="0043741C" w:rsidP="007F7418">
            <w:pPr>
              <w:ind w:firstLineChars="100" w:firstLine="210"/>
              <w:jc w:val="center"/>
              <w:rPr>
                <w:rFonts w:ascii="仿宋" w:eastAsia="仿宋" w:hAnsi="仿宋"/>
              </w:rPr>
            </w:pPr>
          </w:p>
        </w:tc>
      </w:tr>
      <w:tr w:rsidR="0043741C" w:rsidTr="007F7418">
        <w:tc>
          <w:tcPr>
            <w:tcW w:w="1326" w:type="dxa"/>
            <w:vMerge/>
            <w:vAlign w:val="center"/>
          </w:tcPr>
          <w:p w:rsidR="0043741C" w:rsidRDefault="0043741C" w:rsidP="007F7418">
            <w:pPr>
              <w:jc w:val="center"/>
              <w:rPr>
                <w:rFonts w:ascii="宋体" w:hAnsi="宋体"/>
                <w:b/>
                <w:bCs/>
              </w:rPr>
            </w:pPr>
          </w:p>
        </w:tc>
        <w:tc>
          <w:tcPr>
            <w:tcW w:w="1326" w:type="dxa"/>
          </w:tcPr>
          <w:p w:rsidR="0043741C" w:rsidRDefault="0043741C" w:rsidP="007F7418">
            <w:pPr>
              <w:jc w:val="center"/>
              <w:rPr>
                <w:rFonts w:ascii="仿宋" w:eastAsia="仿宋" w:hAnsi="仿宋"/>
                <w:bCs/>
              </w:rPr>
            </w:pPr>
            <w:r>
              <w:rPr>
                <w:rFonts w:ascii="仿宋" w:eastAsia="仿宋" w:hAnsi="仿宋" w:hint="eastAsia"/>
                <w:szCs w:val="21"/>
              </w:rPr>
              <w:t>S03001</w:t>
            </w:r>
          </w:p>
        </w:tc>
        <w:tc>
          <w:tcPr>
            <w:tcW w:w="2706" w:type="dxa"/>
            <w:vAlign w:val="center"/>
          </w:tcPr>
          <w:p w:rsidR="0043741C" w:rsidRDefault="0043741C" w:rsidP="007F7418">
            <w:pPr>
              <w:rPr>
                <w:rFonts w:ascii="仿宋" w:eastAsia="仿宋" w:hAnsi="仿宋"/>
              </w:rPr>
            </w:pPr>
            <w:r>
              <w:rPr>
                <w:rFonts w:ascii="仿宋" w:eastAsia="仿宋" w:hAnsi="仿宋" w:hint="eastAsia"/>
                <w:szCs w:val="21"/>
              </w:rPr>
              <w:t>法学研究方法</w:t>
            </w:r>
          </w:p>
        </w:tc>
        <w:tc>
          <w:tcPr>
            <w:tcW w:w="764" w:type="dxa"/>
            <w:vAlign w:val="center"/>
          </w:tcPr>
          <w:p w:rsidR="0043741C" w:rsidRDefault="0043741C" w:rsidP="007F7418">
            <w:pPr>
              <w:jc w:val="center"/>
              <w:rPr>
                <w:rFonts w:ascii="仿宋" w:eastAsia="仿宋" w:hAnsi="仿宋"/>
              </w:rPr>
            </w:pPr>
            <w:r>
              <w:rPr>
                <w:rFonts w:ascii="仿宋" w:eastAsia="仿宋" w:hAnsi="仿宋" w:hint="eastAsia"/>
                <w:szCs w:val="21"/>
              </w:rPr>
              <w:t>36</w:t>
            </w:r>
          </w:p>
        </w:tc>
        <w:tc>
          <w:tcPr>
            <w:tcW w:w="811" w:type="dxa"/>
            <w:vAlign w:val="center"/>
          </w:tcPr>
          <w:p w:rsidR="0043741C" w:rsidRDefault="0043741C" w:rsidP="007F7418">
            <w:pPr>
              <w:jc w:val="center"/>
              <w:rPr>
                <w:rFonts w:ascii="仿宋" w:eastAsia="仿宋" w:hAnsi="仿宋"/>
              </w:rPr>
            </w:pPr>
            <w:r>
              <w:rPr>
                <w:rFonts w:ascii="仿宋" w:eastAsia="仿宋" w:hAnsi="仿宋" w:hint="eastAsia"/>
                <w:szCs w:val="21"/>
              </w:rPr>
              <w:t>2</w:t>
            </w:r>
          </w:p>
        </w:tc>
        <w:tc>
          <w:tcPr>
            <w:tcW w:w="1026" w:type="dxa"/>
            <w:vAlign w:val="center"/>
          </w:tcPr>
          <w:p w:rsidR="0043741C" w:rsidRDefault="0043741C" w:rsidP="007F7418">
            <w:pPr>
              <w:jc w:val="center"/>
              <w:rPr>
                <w:rFonts w:ascii="仿宋" w:eastAsia="仿宋" w:hAnsi="仿宋"/>
              </w:rPr>
            </w:pPr>
            <w:r>
              <w:rPr>
                <w:rFonts w:ascii="仿宋" w:eastAsia="仿宋" w:hAnsi="仿宋" w:hint="eastAsia"/>
                <w:szCs w:val="21"/>
              </w:rPr>
              <w:t>1</w:t>
            </w:r>
          </w:p>
        </w:tc>
        <w:tc>
          <w:tcPr>
            <w:tcW w:w="1327" w:type="dxa"/>
            <w:vMerge/>
            <w:vAlign w:val="center"/>
          </w:tcPr>
          <w:p w:rsidR="0043741C" w:rsidRDefault="0043741C" w:rsidP="007F7418">
            <w:pPr>
              <w:ind w:firstLineChars="100" w:firstLine="210"/>
              <w:jc w:val="center"/>
              <w:rPr>
                <w:rFonts w:ascii="仿宋" w:eastAsia="仿宋" w:hAnsi="仿宋"/>
              </w:rPr>
            </w:pPr>
          </w:p>
        </w:tc>
      </w:tr>
      <w:tr w:rsidR="0043741C" w:rsidTr="007F7418">
        <w:tc>
          <w:tcPr>
            <w:tcW w:w="1326" w:type="dxa"/>
            <w:vMerge/>
            <w:vAlign w:val="center"/>
          </w:tcPr>
          <w:p w:rsidR="0043741C" w:rsidRDefault="0043741C" w:rsidP="007F7418">
            <w:pPr>
              <w:jc w:val="center"/>
              <w:rPr>
                <w:rFonts w:ascii="宋体" w:hAnsi="宋体"/>
                <w:b/>
                <w:bCs/>
              </w:rPr>
            </w:pPr>
          </w:p>
        </w:tc>
        <w:tc>
          <w:tcPr>
            <w:tcW w:w="1326" w:type="dxa"/>
            <w:vAlign w:val="center"/>
          </w:tcPr>
          <w:p w:rsidR="0043741C" w:rsidRDefault="0043741C" w:rsidP="007F7418">
            <w:pPr>
              <w:jc w:val="center"/>
              <w:rPr>
                <w:rFonts w:ascii="仿宋" w:eastAsia="仿宋" w:hAnsi="仿宋"/>
                <w:bCs/>
              </w:rPr>
            </w:pPr>
            <w:r w:rsidRPr="0004420F">
              <w:rPr>
                <w:rFonts w:ascii="宋体" w:hAnsi="宋体" w:cs="宋体" w:hint="eastAsia"/>
                <w:color w:val="000000"/>
                <w:kern w:val="0"/>
                <w:sz w:val="22"/>
                <w:szCs w:val="22"/>
              </w:rPr>
              <w:t>S03088</w:t>
            </w:r>
          </w:p>
        </w:tc>
        <w:tc>
          <w:tcPr>
            <w:tcW w:w="2706" w:type="dxa"/>
            <w:vAlign w:val="center"/>
          </w:tcPr>
          <w:p w:rsidR="0043741C" w:rsidRDefault="0043741C" w:rsidP="007F7418">
            <w:pPr>
              <w:rPr>
                <w:rFonts w:ascii="仿宋" w:eastAsia="仿宋" w:hAnsi="仿宋"/>
              </w:rPr>
            </w:pPr>
            <w:r>
              <w:rPr>
                <w:rFonts w:ascii="仿宋" w:eastAsia="仿宋" w:hAnsi="仿宋" w:hint="eastAsia"/>
              </w:rPr>
              <w:t>经济法原理</w:t>
            </w:r>
          </w:p>
        </w:tc>
        <w:tc>
          <w:tcPr>
            <w:tcW w:w="764" w:type="dxa"/>
            <w:vAlign w:val="center"/>
          </w:tcPr>
          <w:p w:rsidR="0043741C" w:rsidRDefault="0043741C" w:rsidP="007F7418">
            <w:pPr>
              <w:jc w:val="center"/>
              <w:rPr>
                <w:rFonts w:ascii="仿宋" w:eastAsia="仿宋" w:hAnsi="仿宋"/>
              </w:rPr>
            </w:pPr>
            <w:r>
              <w:rPr>
                <w:rFonts w:ascii="仿宋" w:eastAsia="仿宋" w:hAnsi="仿宋" w:hint="eastAsia"/>
              </w:rPr>
              <w:t>54</w:t>
            </w:r>
          </w:p>
        </w:tc>
        <w:tc>
          <w:tcPr>
            <w:tcW w:w="811" w:type="dxa"/>
            <w:vAlign w:val="center"/>
          </w:tcPr>
          <w:p w:rsidR="0043741C" w:rsidRDefault="0043741C" w:rsidP="007F7418">
            <w:pPr>
              <w:jc w:val="center"/>
              <w:rPr>
                <w:rFonts w:ascii="仿宋" w:eastAsia="仿宋" w:hAnsi="仿宋"/>
              </w:rPr>
            </w:pPr>
            <w:r>
              <w:rPr>
                <w:rFonts w:ascii="仿宋" w:eastAsia="仿宋" w:hAnsi="仿宋" w:hint="eastAsia"/>
              </w:rPr>
              <w:t>3</w:t>
            </w:r>
          </w:p>
        </w:tc>
        <w:tc>
          <w:tcPr>
            <w:tcW w:w="1026" w:type="dxa"/>
            <w:vAlign w:val="center"/>
          </w:tcPr>
          <w:p w:rsidR="0043741C" w:rsidRDefault="0043741C" w:rsidP="007F7418">
            <w:pPr>
              <w:jc w:val="center"/>
              <w:rPr>
                <w:rFonts w:ascii="仿宋" w:eastAsia="仿宋" w:hAnsi="仿宋"/>
              </w:rPr>
            </w:pPr>
            <w:r>
              <w:rPr>
                <w:rFonts w:ascii="仿宋" w:eastAsia="仿宋" w:hAnsi="仿宋" w:hint="eastAsia"/>
              </w:rPr>
              <w:t>1</w:t>
            </w:r>
          </w:p>
        </w:tc>
        <w:tc>
          <w:tcPr>
            <w:tcW w:w="1327" w:type="dxa"/>
            <w:vMerge/>
            <w:vAlign w:val="center"/>
          </w:tcPr>
          <w:p w:rsidR="0043741C" w:rsidRDefault="0043741C" w:rsidP="007F7418">
            <w:pPr>
              <w:ind w:firstLineChars="100" w:firstLine="210"/>
              <w:jc w:val="center"/>
              <w:rPr>
                <w:rFonts w:ascii="仿宋" w:eastAsia="仿宋" w:hAnsi="仿宋"/>
              </w:rPr>
            </w:pPr>
          </w:p>
        </w:tc>
      </w:tr>
      <w:tr w:rsidR="0043741C" w:rsidTr="007F7418">
        <w:tc>
          <w:tcPr>
            <w:tcW w:w="1326" w:type="dxa"/>
            <w:vMerge/>
            <w:vAlign w:val="center"/>
          </w:tcPr>
          <w:p w:rsidR="0043741C" w:rsidRDefault="0043741C" w:rsidP="007F7418">
            <w:pPr>
              <w:jc w:val="center"/>
              <w:rPr>
                <w:rFonts w:ascii="宋体" w:hAnsi="宋体"/>
                <w:b/>
                <w:bCs/>
              </w:rPr>
            </w:pPr>
          </w:p>
        </w:tc>
        <w:tc>
          <w:tcPr>
            <w:tcW w:w="1326" w:type="dxa"/>
            <w:vAlign w:val="center"/>
          </w:tcPr>
          <w:p w:rsidR="0043741C" w:rsidRDefault="0043741C" w:rsidP="007F7418">
            <w:pPr>
              <w:jc w:val="center"/>
              <w:rPr>
                <w:rFonts w:ascii="仿宋" w:eastAsia="仿宋" w:hAnsi="仿宋"/>
                <w:bCs/>
              </w:rPr>
            </w:pPr>
            <w:r w:rsidRPr="0004420F">
              <w:rPr>
                <w:rFonts w:ascii="宋体" w:hAnsi="宋体" w:cs="宋体" w:hint="eastAsia"/>
                <w:color w:val="000000"/>
                <w:kern w:val="0"/>
                <w:sz w:val="22"/>
                <w:szCs w:val="22"/>
              </w:rPr>
              <w:t>S03090</w:t>
            </w:r>
          </w:p>
        </w:tc>
        <w:tc>
          <w:tcPr>
            <w:tcW w:w="2706" w:type="dxa"/>
            <w:vAlign w:val="center"/>
          </w:tcPr>
          <w:p w:rsidR="0043741C" w:rsidRDefault="0043741C" w:rsidP="007F7418">
            <w:pPr>
              <w:rPr>
                <w:rFonts w:ascii="仿宋" w:eastAsia="仿宋" w:hAnsi="仿宋"/>
              </w:rPr>
            </w:pPr>
            <w:r>
              <w:rPr>
                <w:rFonts w:ascii="仿宋" w:eastAsia="仿宋" w:hAnsi="仿宋" w:hint="eastAsia"/>
              </w:rPr>
              <w:t>民商法原理</w:t>
            </w:r>
          </w:p>
        </w:tc>
        <w:tc>
          <w:tcPr>
            <w:tcW w:w="764" w:type="dxa"/>
            <w:vAlign w:val="center"/>
          </w:tcPr>
          <w:p w:rsidR="0043741C" w:rsidRDefault="0043741C" w:rsidP="007F7418">
            <w:pPr>
              <w:jc w:val="center"/>
              <w:rPr>
                <w:rFonts w:ascii="仿宋" w:eastAsia="仿宋" w:hAnsi="仿宋"/>
              </w:rPr>
            </w:pPr>
            <w:r>
              <w:rPr>
                <w:rFonts w:ascii="仿宋" w:eastAsia="仿宋" w:hAnsi="仿宋" w:hint="eastAsia"/>
              </w:rPr>
              <w:t>54</w:t>
            </w:r>
          </w:p>
        </w:tc>
        <w:tc>
          <w:tcPr>
            <w:tcW w:w="811" w:type="dxa"/>
            <w:vAlign w:val="center"/>
          </w:tcPr>
          <w:p w:rsidR="0043741C" w:rsidRDefault="0043741C" w:rsidP="007F7418">
            <w:pPr>
              <w:jc w:val="center"/>
              <w:rPr>
                <w:rFonts w:ascii="仿宋" w:eastAsia="仿宋" w:hAnsi="仿宋"/>
              </w:rPr>
            </w:pPr>
            <w:r>
              <w:rPr>
                <w:rFonts w:ascii="仿宋" w:eastAsia="仿宋" w:hAnsi="仿宋" w:hint="eastAsia"/>
              </w:rPr>
              <w:t>3</w:t>
            </w:r>
          </w:p>
        </w:tc>
        <w:tc>
          <w:tcPr>
            <w:tcW w:w="1026" w:type="dxa"/>
            <w:vAlign w:val="center"/>
          </w:tcPr>
          <w:p w:rsidR="0043741C" w:rsidRDefault="0043741C" w:rsidP="007F7418">
            <w:pPr>
              <w:jc w:val="center"/>
              <w:rPr>
                <w:rFonts w:ascii="仿宋" w:eastAsia="仿宋" w:hAnsi="仿宋"/>
                <w:bCs/>
              </w:rPr>
            </w:pPr>
            <w:r>
              <w:rPr>
                <w:rFonts w:ascii="仿宋" w:eastAsia="仿宋" w:hAnsi="仿宋" w:hint="eastAsia"/>
                <w:bCs/>
                <w:color w:val="FF0000"/>
              </w:rPr>
              <w:t>1</w:t>
            </w:r>
          </w:p>
        </w:tc>
        <w:tc>
          <w:tcPr>
            <w:tcW w:w="1327" w:type="dxa"/>
            <w:vMerge/>
            <w:vAlign w:val="center"/>
          </w:tcPr>
          <w:p w:rsidR="0043741C" w:rsidRDefault="0043741C" w:rsidP="007F7418">
            <w:pPr>
              <w:ind w:firstLineChars="100" w:firstLine="210"/>
              <w:jc w:val="center"/>
              <w:rPr>
                <w:rFonts w:ascii="仿宋" w:eastAsia="仿宋" w:hAnsi="仿宋"/>
              </w:rPr>
            </w:pPr>
          </w:p>
        </w:tc>
      </w:tr>
      <w:tr w:rsidR="0043741C" w:rsidTr="007F7418">
        <w:tc>
          <w:tcPr>
            <w:tcW w:w="1326" w:type="dxa"/>
            <w:vMerge/>
            <w:vAlign w:val="center"/>
          </w:tcPr>
          <w:p w:rsidR="0043741C" w:rsidRDefault="0043741C" w:rsidP="007F7418">
            <w:pPr>
              <w:jc w:val="center"/>
              <w:rPr>
                <w:rFonts w:ascii="宋体" w:hAnsi="宋体"/>
                <w:b/>
                <w:bCs/>
              </w:rPr>
            </w:pPr>
          </w:p>
        </w:tc>
        <w:tc>
          <w:tcPr>
            <w:tcW w:w="1326" w:type="dxa"/>
            <w:vAlign w:val="center"/>
          </w:tcPr>
          <w:p w:rsidR="0043741C" w:rsidRDefault="0043741C" w:rsidP="007F7418">
            <w:pPr>
              <w:jc w:val="center"/>
              <w:rPr>
                <w:rFonts w:ascii="仿宋" w:eastAsia="仿宋" w:hAnsi="仿宋"/>
                <w:bCs/>
              </w:rPr>
            </w:pPr>
            <w:r w:rsidRPr="0004420F">
              <w:rPr>
                <w:rFonts w:ascii="宋体" w:hAnsi="宋体" w:cs="宋体" w:hint="eastAsia"/>
                <w:color w:val="000000"/>
                <w:kern w:val="0"/>
                <w:sz w:val="22"/>
                <w:szCs w:val="22"/>
              </w:rPr>
              <w:t>S03091</w:t>
            </w:r>
          </w:p>
        </w:tc>
        <w:tc>
          <w:tcPr>
            <w:tcW w:w="2706" w:type="dxa"/>
            <w:vAlign w:val="center"/>
          </w:tcPr>
          <w:p w:rsidR="0043741C" w:rsidRDefault="0043741C" w:rsidP="007F7418">
            <w:pPr>
              <w:rPr>
                <w:rFonts w:ascii="仿宋" w:eastAsia="仿宋" w:hAnsi="仿宋"/>
                <w:bCs/>
              </w:rPr>
            </w:pPr>
            <w:r>
              <w:rPr>
                <w:rFonts w:ascii="仿宋" w:eastAsia="仿宋" w:hAnsi="仿宋" w:hint="eastAsia"/>
              </w:rPr>
              <w:t>宏观调控法</w:t>
            </w:r>
          </w:p>
        </w:tc>
        <w:tc>
          <w:tcPr>
            <w:tcW w:w="764" w:type="dxa"/>
            <w:vAlign w:val="center"/>
          </w:tcPr>
          <w:p w:rsidR="0043741C" w:rsidRDefault="0043741C" w:rsidP="007F7418">
            <w:pPr>
              <w:jc w:val="center"/>
              <w:rPr>
                <w:rFonts w:ascii="仿宋" w:eastAsia="仿宋" w:hAnsi="仿宋"/>
              </w:rPr>
            </w:pPr>
            <w:r>
              <w:rPr>
                <w:rFonts w:ascii="仿宋" w:eastAsia="仿宋" w:hAnsi="仿宋" w:hint="eastAsia"/>
              </w:rPr>
              <w:t>54</w:t>
            </w:r>
          </w:p>
        </w:tc>
        <w:tc>
          <w:tcPr>
            <w:tcW w:w="811" w:type="dxa"/>
            <w:vAlign w:val="center"/>
          </w:tcPr>
          <w:p w:rsidR="0043741C" w:rsidRDefault="0043741C" w:rsidP="007F7418">
            <w:pPr>
              <w:jc w:val="center"/>
              <w:rPr>
                <w:rFonts w:ascii="仿宋" w:eastAsia="仿宋" w:hAnsi="仿宋"/>
              </w:rPr>
            </w:pPr>
            <w:r>
              <w:rPr>
                <w:rFonts w:ascii="仿宋" w:eastAsia="仿宋" w:hAnsi="仿宋" w:hint="eastAsia"/>
              </w:rPr>
              <w:t>3</w:t>
            </w:r>
          </w:p>
        </w:tc>
        <w:tc>
          <w:tcPr>
            <w:tcW w:w="1026" w:type="dxa"/>
            <w:vAlign w:val="center"/>
          </w:tcPr>
          <w:p w:rsidR="0043741C" w:rsidRDefault="0043741C" w:rsidP="007F7418">
            <w:pPr>
              <w:jc w:val="center"/>
              <w:rPr>
                <w:rFonts w:ascii="仿宋" w:eastAsia="仿宋" w:hAnsi="仿宋"/>
                <w:bCs/>
              </w:rPr>
            </w:pPr>
            <w:r>
              <w:rPr>
                <w:rFonts w:ascii="仿宋" w:eastAsia="仿宋" w:hAnsi="仿宋" w:hint="eastAsia"/>
                <w:bCs/>
              </w:rPr>
              <w:t>1</w:t>
            </w:r>
          </w:p>
        </w:tc>
        <w:tc>
          <w:tcPr>
            <w:tcW w:w="1327" w:type="dxa"/>
            <w:vMerge/>
            <w:vAlign w:val="center"/>
          </w:tcPr>
          <w:p w:rsidR="0043741C" w:rsidRDefault="0043741C" w:rsidP="007F7418">
            <w:pPr>
              <w:ind w:firstLineChars="100" w:firstLine="210"/>
              <w:jc w:val="center"/>
              <w:rPr>
                <w:rFonts w:ascii="仿宋" w:eastAsia="仿宋" w:hAnsi="仿宋"/>
              </w:rPr>
            </w:pPr>
          </w:p>
        </w:tc>
      </w:tr>
      <w:tr w:rsidR="0043741C" w:rsidTr="007F7418">
        <w:tc>
          <w:tcPr>
            <w:tcW w:w="1326" w:type="dxa"/>
            <w:vMerge/>
            <w:vAlign w:val="center"/>
          </w:tcPr>
          <w:p w:rsidR="0043741C" w:rsidRDefault="0043741C" w:rsidP="007F7418">
            <w:pPr>
              <w:jc w:val="center"/>
              <w:rPr>
                <w:rFonts w:ascii="宋体" w:hAnsi="宋体"/>
                <w:b/>
                <w:bCs/>
              </w:rPr>
            </w:pPr>
          </w:p>
        </w:tc>
        <w:tc>
          <w:tcPr>
            <w:tcW w:w="1326" w:type="dxa"/>
            <w:vAlign w:val="center"/>
          </w:tcPr>
          <w:p w:rsidR="0043741C" w:rsidRDefault="0043741C" w:rsidP="007F7418">
            <w:pPr>
              <w:jc w:val="center"/>
              <w:rPr>
                <w:rFonts w:ascii="仿宋" w:eastAsia="仿宋" w:hAnsi="仿宋"/>
                <w:bCs/>
              </w:rPr>
            </w:pPr>
            <w:r w:rsidRPr="0004420F">
              <w:rPr>
                <w:rFonts w:ascii="宋体" w:hAnsi="宋体" w:cs="宋体" w:hint="eastAsia"/>
                <w:color w:val="000000"/>
                <w:kern w:val="0"/>
                <w:sz w:val="22"/>
                <w:szCs w:val="22"/>
              </w:rPr>
              <w:t>S03092</w:t>
            </w:r>
          </w:p>
        </w:tc>
        <w:tc>
          <w:tcPr>
            <w:tcW w:w="2706" w:type="dxa"/>
            <w:vAlign w:val="center"/>
          </w:tcPr>
          <w:p w:rsidR="0043741C" w:rsidRPr="00236B85" w:rsidRDefault="0043741C" w:rsidP="007F7418">
            <w:pPr>
              <w:rPr>
                <w:rFonts w:ascii="仿宋" w:eastAsia="仿宋" w:hAnsi="仿宋"/>
              </w:rPr>
            </w:pPr>
            <w:r>
              <w:rPr>
                <w:rFonts w:ascii="仿宋" w:eastAsia="仿宋" w:hAnsi="仿宋" w:hint="eastAsia"/>
              </w:rPr>
              <w:t>市场</w:t>
            </w:r>
            <w:r w:rsidRPr="00236B85">
              <w:rPr>
                <w:rFonts w:ascii="仿宋" w:eastAsia="仿宋" w:hAnsi="仿宋" w:hint="eastAsia"/>
              </w:rPr>
              <w:t>监管</w:t>
            </w:r>
            <w:r>
              <w:rPr>
                <w:rFonts w:ascii="仿宋" w:eastAsia="仿宋" w:hAnsi="仿宋" w:hint="eastAsia"/>
              </w:rPr>
              <w:t>法</w:t>
            </w:r>
          </w:p>
        </w:tc>
        <w:tc>
          <w:tcPr>
            <w:tcW w:w="764" w:type="dxa"/>
            <w:vAlign w:val="center"/>
          </w:tcPr>
          <w:p w:rsidR="0043741C" w:rsidRDefault="0043741C" w:rsidP="007F7418">
            <w:pPr>
              <w:jc w:val="center"/>
              <w:rPr>
                <w:rFonts w:ascii="仿宋" w:eastAsia="仿宋" w:hAnsi="仿宋"/>
              </w:rPr>
            </w:pPr>
            <w:r>
              <w:rPr>
                <w:rFonts w:ascii="仿宋" w:eastAsia="仿宋" w:hAnsi="仿宋" w:hint="eastAsia"/>
              </w:rPr>
              <w:t>54</w:t>
            </w:r>
          </w:p>
        </w:tc>
        <w:tc>
          <w:tcPr>
            <w:tcW w:w="811" w:type="dxa"/>
            <w:vAlign w:val="center"/>
          </w:tcPr>
          <w:p w:rsidR="0043741C" w:rsidRDefault="0043741C" w:rsidP="007F7418">
            <w:pPr>
              <w:jc w:val="center"/>
              <w:rPr>
                <w:rFonts w:ascii="仿宋" w:eastAsia="仿宋" w:hAnsi="仿宋"/>
              </w:rPr>
            </w:pPr>
            <w:r>
              <w:rPr>
                <w:rFonts w:ascii="仿宋" w:eastAsia="仿宋" w:hAnsi="仿宋" w:hint="eastAsia"/>
              </w:rPr>
              <w:t>3</w:t>
            </w:r>
          </w:p>
        </w:tc>
        <w:tc>
          <w:tcPr>
            <w:tcW w:w="1026" w:type="dxa"/>
            <w:vAlign w:val="center"/>
          </w:tcPr>
          <w:p w:rsidR="0043741C" w:rsidRPr="00236B85" w:rsidRDefault="0043741C" w:rsidP="007F7418">
            <w:pPr>
              <w:jc w:val="center"/>
              <w:rPr>
                <w:rFonts w:ascii="仿宋" w:eastAsia="仿宋" w:hAnsi="仿宋"/>
              </w:rPr>
            </w:pPr>
            <w:r w:rsidRPr="00236B85">
              <w:rPr>
                <w:rFonts w:ascii="仿宋" w:eastAsia="仿宋" w:hAnsi="仿宋" w:hint="eastAsia"/>
              </w:rPr>
              <w:t>2</w:t>
            </w:r>
          </w:p>
        </w:tc>
        <w:tc>
          <w:tcPr>
            <w:tcW w:w="1327" w:type="dxa"/>
            <w:vMerge/>
            <w:vAlign w:val="center"/>
          </w:tcPr>
          <w:p w:rsidR="0043741C" w:rsidRDefault="0043741C" w:rsidP="007F7418">
            <w:pPr>
              <w:jc w:val="center"/>
              <w:rPr>
                <w:rFonts w:ascii="仿宋" w:eastAsia="仿宋" w:hAnsi="仿宋"/>
              </w:rPr>
            </w:pPr>
          </w:p>
        </w:tc>
      </w:tr>
      <w:tr w:rsidR="0043741C" w:rsidTr="007F7418">
        <w:tc>
          <w:tcPr>
            <w:tcW w:w="1326" w:type="dxa"/>
            <w:vMerge w:val="restart"/>
            <w:vAlign w:val="center"/>
          </w:tcPr>
          <w:p w:rsidR="0043741C" w:rsidRDefault="0043741C" w:rsidP="007F7418">
            <w:pPr>
              <w:jc w:val="center"/>
              <w:rPr>
                <w:rFonts w:ascii="宋体" w:hAnsi="宋体"/>
              </w:rPr>
            </w:pPr>
            <w:r>
              <w:rPr>
                <w:rFonts w:ascii="宋体" w:hAnsi="宋体"/>
                <w:b/>
                <w:bCs/>
              </w:rPr>
              <w:br/>
            </w:r>
            <w:r>
              <w:rPr>
                <w:rFonts w:ascii="宋体" w:hAnsi="宋体" w:hint="eastAsia"/>
                <w:b/>
                <w:bCs/>
              </w:rPr>
              <w:t>专业选修课</w:t>
            </w:r>
          </w:p>
        </w:tc>
        <w:tc>
          <w:tcPr>
            <w:tcW w:w="1326" w:type="dxa"/>
            <w:vAlign w:val="center"/>
          </w:tcPr>
          <w:p w:rsidR="0043741C" w:rsidRDefault="0043741C" w:rsidP="007F7418">
            <w:pPr>
              <w:jc w:val="center"/>
              <w:rPr>
                <w:rFonts w:ascii="仿宋" w:eastAsia="仿宋" w:hAnsi="仿宋"/>
              </w:rPr>
            </w:pPr>
            <w:r w:rsidRPr="0004420F">
              <w:rPr>
                <w:rFonts w:ascii="宋体" w:hAnsi="宋体" w:cs="宋体" w:hint="eastAsia"/>
                <w:color w:val="000000"/>
                <w:kern w:val="0"/>
                <w:sz w:val="22"/>
                <w:szCs w:val="22"/>
              </w:rPr>
              <w:t>S03093</w:t>
            </w:r>
          </w:p>
        </w:tc>
        <w:tc>
          <w:tcPr>
            <w:tcW w:w="2706" w:type="dxa"/>
            <w:vAlign w:val="center"/>
          </w:tcPr>
          <w:p w:rsidR="0043741C" w:rsidRDefault="0043741C" w:rsidP="007F7418">
            <w:pPr>
              <w:rPr>
                <w:rFonts w:ascii="仿宋" w:eastAsia="仿宋" w:hAnsi="仿宋"/>
              </w:rPr>
            </w:pPr>
            <w:r>
              <w:rPr>
                <w:rFonts w:ascii="仿宋" w:eastAsia="仿宋" w:hAnsi="仿宋" w:hint="eastAsia"/>
              </w:rPr>
              <w:t>公司法、证券法专题研究</w:t>
            </w:r>
          </w:p>
        </w:tc>
        <w:tc>
          <w:tcPr>
            <w:tcW w:w="764" w:type="dxa"/>
            <w:vAlign w:val="center"/>
          </w:tcPr>
          <w:p w:rsidR="0043741C" w:rsidRDefault="0043741C" w:rsidP="007F7418">
            <w:pPr>
              <w:jc w:val="center"/>
              <w:rPr>
                <w:rFonts w:ascii="仿宋" w:eastAsia="仿宋" w:hAnsi="仿宋"/>
              </w:rPr>
            </w:pPr>
            <w:r>
              <w:rPr>
                <w:rFonts w:ascii="仿宋" w:eastAsia="仿宋" w:hAnsi="仿宋" w:hint="eastAsia"/>
              </w:rPr>
              <w:t>36</w:t>
            </w:r>
          </w:p>
        </w:tc>
        <w:tc>
          <w:tcPr>
            <w:tcW w:w="811" w:type="dxa"/>
            <w:vAlign w:val="center"/>
          </w:tcPr>
          <w:p w:rsidR="0043741C" w:rsidRDefault="0043741C" w:rsidP="007F7418">
            <w:pPr>
              <w:jc w:val="center"/>
              <w:rPr>
                <w:rFonts w:ascii="仿宋" w:eastAsia="仿宋" w:hAnsi="仿宋"/>
              </w:rPr>
            </w:pPr>
            <w:r>
              <w:rPr>
                <w:rFonts w:ascii="仿宋" w:eastAsia="仿宋" w:hAnsi="仿宋" w:hint="eastAsia"/>
              </w:rPr>
              <w:t>2</w:t>
            </w:r>
          </w:p>
        </w:tc>
        <w:tc>
          <w:tcPr>
            <w:tcW w:w="1026" w:type="dxa"/>
            <w:vAlign w:val="center"/>
          </w:tcPr>
          <w:p w:rsidR="0043741C" w:rsidRDefault="0043741C" w:rsidP="007F7418">
            <w:pPr>
              <w:jc w:val="center"/>
              <w:rPr>
                <w:rFonts w:ascii="仿宋" w:eastAsia="仿宋" w:hAnsi="仿宋"/>
              </w:rPr>
            </w:pPr>
            <w:r>
              <w:rPr>
                <w:rFonts w:ascii="仿宋" w:eastAsia="仿宋" w:hAnsi="仿宋" w:hint="eastAsia"/>
              </w:rPr>
              <w:t>2</w:t>
            </w:r>
          </w:p>
        </w:tc>
        <w:tc>
          <w:tcPr>
            <w:tcW w:w="1327" w:type="dxa"/>
            <w:vMerge w:val="restart"/>
            <w:vAlign w:val="center"/>
          </w:tcPr>
          <w:p w:rsidR="0043741C" w:rsidRDefault="0043741C" w:rsidP="007F7418">
            <w:pPr>
              <w:ind w:left="2"/>
              <w:jc w:val="center"/>
              <w:rPr>
                <w:rFonts w:ascii="仿宋" w:eastAsia="仿宋" w:hAnsi="仿宋"/>
              </w:rPr>
            </w:pPr>
            <w:r>
              <w:rPr>
                <w:rFonts w:ascii="仿宋" w:eastAsia="仿宋" w:hAnsi="仿宋" w:hint="eastAsia"/>
              </w:rPr>
              <w:t>任选，不少于</w:t>
            </w:r>
            <w:r w:rsidR="007F7418">
              <w:rPr>
                <w:rFonts w:ascii="仿宋" w:eastAsia="仿宋" w:hAnsi="仿宋" w:hint="eastAsia"/>
              </w:rPr>
              <w:t>11</w:t>
            </w:r>
            <w:r>
              <w:rPr>
                <w:rFonts w:ascii="仿宋" w:eastAsia="仿宋" w:hAnsi="仿宋" w:hint="eastAsia"/>
              </w:rPr>
              <w:t>学分</w:t>
            </w:r>
          </w:p>
        </w:tc>
      </w:tr>
      <w:tr w:rsidR="0043741C" w:rsidTr="007F7418">
        <w:tc>
          <w:tcPr>
            <w:tcW w:w="1326" w:type="dxa"/>
            <w:vMerge/>
            <w:vAlign w:val="center"/>
          </w:tcPr>
          <w:p w:rsidR="0043741C" w:rsidRDefault="0043741C" w:rsidP="007F7418">
            <w:pPr>
              <w:jc w:val="center"/>
              <w:rPr>
                <w:rFonts w:ascii="宋体" w:hAnsi="宋体"/>
                <w:b/>
                <w:bCs/>
              </w:rPr>
            </w:pPr>
          </w:p>
        </w:tc>
        <w:tc>
          <w:tcPr>
            <w:tcW w:w="1326" w:type="dxa"/>
            <w:vAlign w:val="center"/>
          </w:tcPr>
          <w:p w:rsidR="0043741C" w:rsidRDefault="0043741C" w:rsidP="007F7418">
            <w:pPr>
              <w:jc w:val="center"/>
              <w:rPr>
                <w:rFonts w:ascii="仿宋" w:eastAsia="仿宋" w:hAnsi="仿宋"/>
                <w:bCs/>
              </w:rPr>
            </w:pPr>
            <w:r w:rsidRPr="0004420F">
              <w:rPr>
                <w:rFonts w:ascii="宋体" w:hAnsi="宋体" w:cs="宋体" w:hint="eastAsia"/>
                <w:color w:val="000000"/>
                <w:kern w:val="0"/>
                <w:sz w:val="22"/>
                <w:szCs w:val="22"/>
              </w:rPr>
              <w:t>S03094</w:t>
            </w:r>
          </w:p>
        </w:tc>
        <w:tc>
          <w:tcPr>
            <w:tcW w:w="2706" w:type="dxa"/>
            <w:vAlign w:val="center"/>
          </w:tcPr>
          <w:p w:rsidR="0043741C" w:rsidRPr="00236B85" w:rsidRDefault="0043741C" w:rsidP="007F7418">
            <w:pPr>
              <w:rPr>
                <w:rFonts w:ascii="仿宋" w:eastAsia="仿宋" w:hAnsi="仿宋"/>
              </w:rPr>
            </w:pPr>
            <w:r w:rsidRPr="00236B85">
              <w:rPr>
                <w:rFonts w:ascii="仿宋" w:eastAsia="仿宋" w:hAnsi="仿宋" w:hint="eastAsia"/>
              </w:rPr>
              <w:t>反垄断法专题研究</w:t>
            </w:r>
          </w:p>
        </w:tc>
        <w:tc>
          <w:tcPr>
            <w:tcW w:w="764" w:type="dxa"/>
            <w:vAlign w:val="center"/>
          </w:tcPr>
          <w:p w:rsidR="0043741C" w:rsidRPr="00236B85" w:rsidRDefault="0043741C" w:rsidP="007F7418">
            <w:pPr>
              <w:jc w:val="center"/>
              <w:rPr>
                <w:rFonts w:ascii="仿宋" w:eastAsia="仿宋" w:hAnsi="仿宋"/>
              </w:rPr>
            </w:pPr>
            <w:r w:rsidRPr="00236B85">
              <w:rPr>
                <w:rFonts w:ascii="仿宋" w:eastAsia="仿宋" w:hAnsi="仿宋" w:hint="eastAsia"/>
              </w:rPr>
              <w:t>36</w:t>
            </w:r>
          </w:p>
        </w:tc>
        <w:tc>
          <w:tcPr>
            <w:tcW w:w="811" w:type="dxa"/>
            <w:vAlign w:val="center"/>
          </w:tcPr>
          <w:p w:rsidR="0043741C" w:rsidRPr="00236B85" w:rsidRDefault="0043741C" w:rsidP="007F7418">
            <w:pPr>
              <w:jc w:val="center"/>
              <w:rPr>
                <w:rFonts w:ascii="仿宋" w:eastAsia="仿宋" w:hAnsi="仿宋"/>
              </w:rPr>
            </w:pPr>
            <w:r w:rsidRPr="00236B85">
              <w:rPr>
                <w:rFonts w:ascii="仿宋" w:eastAsia="仿宋" w:hAnsi="仿宋" w:hint="eastAsia"/>
              </w:rPr>
              <w:t>2</w:t>
            </w:r>
          </w:p>
        </w:tc>
        <w:tc>
          <w:tcPr>
            <w:tcW w:w="1026" w:type="dxa"/>
            <w:vAlign w:val="center"/>
          </w:tcPr>
          <w:p w:rsidR="0043741C" w:rsidRPr="00236B85" w:rsidRDefault="0043741C" w:rsidP="007F7418">
            <w:pPr>
              <w:jc w:val="center"/>
              <w:rPr>
                <w:rFonts w:ascii="仿宋" w:eastAsia="仿宋" w:hAnsi="仿宋"/>
              </w:rPr>
            </w:pPr>
            <w:r w:rsidRPr="00236B85">
              <w:rPr>
                <w:rFonts w:ascii="仿宋" w:eastAsia="仿宋" w:hAnsi="仿宋" w:hint="eastAsia"/>
              </w:rPr>
              <w:t>2</w:t>
            </w:r>
          </w:p>
        </w:tc>
        <w:tc>
          <w:tcPr>
            <w:tcW w:w="1327" w:type="dxa"/>
            <w:vMerge/>
            <w:vAlign w:val="center"/>
          </w:tcPr>
          <w:p w:rsidR="0043741C" w:rsidRDefault="0043741C" w:rsidP="007F7418">
            <w:pPr>
              <w:ind w:left="2"/>
              <w:jc w:val="center"/>
              <w:rPr>
                <w:rFonts w:ascii="仿宋" w:eastAsia="仿宋" w:hAnsi="仿宋"/>
              </w:rPr>
            </w:pPr>
          </w:p>
        </w:tc>
      </w:tr>
      <w:tr w:rsidR="0043741C" w:rsidTr="007F7418">
        <w:tc>
          <w:tcPr>
            <w:tcW w:w="1326" w:type="dxa"/>
            <w:vMerge/>
          </w:tcPr>
          <w:p w:rsidR="0043741C" w:rsidRDefault="0043741C" w:rsidP="007F7418">
            <w:pPr>
              <w:rPr>
                <w:rFonts w:ascii="宋体" w:hAnsi="宋体"/>
              </w:rPr>
            </w:pPr>
          </w:p>
        </w:tc>
        <w:tc>
          <w:tcPr>
            <w:tcW w:w="1326" w:type="dxa"/>
            <w:vAlign w:val="center"/>
          </w:tcPr>
          <w:p w:rsidR="0043741C" w:rsidRDefault="0043741C" w:rsidP="007F7418">
            <w:pPr>
              <w:jc w:val="center"/>
              <w:rPr>
                <w:rFonts w:ascii="仿宋" w:eastAsia="仿宋" w:hAnsi="仿宋"/>
              </w:rPr>
            </w:pPr>
            <w:r w:rsidRPr="0004420F">
              <w:rPr>
                <w:rFonts w:ascii="宋体" w:hAnsi="宋体" w:cs="宋体" w:hint="eastAsia"/>
                <w:color w:val="000000"/>
                <w:kern w:val="0"/>
                <w:sz w:val="22"/>
                <w:szCs w:val="22"/>
              </w:rPr>
              <w:t>S03095</w:t>
            </w:r>
          </w:p>
        </w:tc>
        <w:tc>
          <w:tcPr>
            <w:tcW w:w="2706" w:type="dxa"/>
            <w:vAlign w:val="center"/>
          </w:tcPr>
          <w:p w:rsidR="0043741C" w:rsidRDefault="0043741C" w:rsidP="007F7418">
            <w:pPr>
              <w:rPr>
                <w:rFonts w:ascii="仿宋" w:eastAsia="仿宋" w:hAnsi="仿宋"/>
              </w:rPr>
            </w:pPr>
            <w:r>
              <w:rPr>
                <w:rFonts w:ascii="仿宋" w:eastAsia="仿宋" w:hAnsi="仿宋" w:hint="eastAsia"/>
              </w:rPr>
              <w:t>环境资源法专题研究</w:t>
            </w:r>
          </w:p>
        </w:tc>
        <w:tc>
          <w:tcPr>
            <w:tcW w:w="764" w:type="dxa"/>
            <w:vAlign w:val="center"/>
          </w:tcPr>
          <w:p w:rsidR="0043741C" w:rsidRDefault="0043741C" w:rsidP="007F7418">
            <w:pPr>
              <w:jc w:val="center"/>
              <w:rPr>
                <w:rFonts w:ascii="仿宋" w:eastAsia="仿宋" w:hAnsi="仿宋"/>
              </w:rPr>
            </w:pPr>
            <w:r>
              <w:rPr>
                <w:rFonts w:ascii="仿宋" w:eastAsia="仿宋" w:hAnsi="仿宋" w:hint="eastAsia"/>
              </w:rPr>
              <w:t>36</w:t>
            </w:r>
          </w:p>
        </w:tc>
        <w:tc>
          <w:tcPr>
            <w:tcW w:w="811" w:type="dxa"/>
            <w:vAlign w:val="center"/>
          </w:tcPr>
          <w:p w:rsidR="0043741C" w:rsidRDefault="0043741C" w:rsidP="007F7418">
            <w:pPr>
              <w:jc w:val="center"/>
              <w:rPr>
                <w:rFonts w:ascii="仿宋" w:eastAsia="仿宋" w:hAnsi="仿宋"/>
              </w:rPr>
            </w:pPr>
            <w:r>
              <w:rPr>
                <w:rFonts w:ascii="仿宋" w:eastAsia="仿宋" w:hAnsi="仿宋" w:hint="eastAsia"/>
              </w:rPr>
              <w:t>2</w:t>
            </w:r>
          </w:p>
        </w:tc>
        <w:tc>
          <w:tcPr>
            <w:tcW w:w="1026" w:type="dxa"/>
            <w:vAlign w:val="center"/>
          </w:tcPr>
          <w:p w:rsidR="0043741C" w:rsidRDefault="0043741C" w:rsidP="007F7418">
            <w:pPr>
              <w:jc w:val="center"/>
              <w:rPr>
                <w:rFonts w:ascii="仿宋" w:eastAsia="仿宋" w:hAnsi="仿宋"/>
              </w:rPr>
            </w:pPr>
            <w:r>
              <w:rPr>
                <w:rFonts w:ascii="仿宋" w:eastAsia="仿宋" w:hAnsi="仿宋" w:hint="eastAsia"/>
              </w:rPr>
              <w:t>2</w:t>
            </w:r>
          </w:p>
        </w:tc>
        <w:tc>
          <w:tcPr>
            <w:tcW w:w="1327" w:type="dxa"/>
            <w:vMerge/>
            <w:vAlign w:val="center"/>
          </w:tcPr>
          <w:p w:rsidR="0043741C" w:rsidRDefault="0043741C" w:rsidP="007F7418">
            <w:pPr>
              <w:rPr>
                <w:rFonts w:ascii="仿宋" w:eastAsia="仿宋" w:hAnsi="仿宋"/>
              </w:rPr>
            </w:pPr>
          </w:p>
        </w:tc>
      </w:tr>
      <w:tr w:rsidR="0043741C" w:rsidTr="007F7418">
        <w:tc>
          <w:tcPr>
            <w:tcW w:w="1326" w:type="dxa"/>
            <w:vMerge/>
          </w:tcPr>
          <w:p w:rsidR="0043741C" w:rsidRDefault="0043741C" w:rsidP="007F7418">
            <w:pPr>
              <w:rPr>
                <w:rFonts w:ascii="宋体" w:hAnsi="宋体"/>
              </w:rPr>
            </w:pPr>
          </w:p>
        </w:tc>
        <w:tc>
          <w:tcPr>
            <w:tcW w:w="1326" w:type="dxa"/>
            <w:vAlign w:val="center"/>
          </w:tcPr>
          <w:p w:rsidR="0043741C" w:rsidRDefault="0043741C" w:rsidP="007F7418">
            <w:pPr>
              <w:jc w:val="center"/>
              <w:rPr>
                <w:rFonts w:ascii="仿宋" w:eastAsia="仿宋" w:hAnsi="仿宋"/>
              </w:rPr>
            </w:pPr>
            <w:r w:rsidRPr="0004420F">
              <w:rPr>
                <w:rFonts w:ascii="宋体" w:hAnsi="宋体" w:cs="宋体" w:hint="eastAsia"/>
                <w:color w:val="000000"/>
                <w:kern w:val="0"/>
                <w:sz w:val="22"/>
                <w:szCs w:val="22"/>
              </w:rPr>
              <w:t>S03096</w:t>
            </w:r>
          </w:p>
        </w:tc>
        <w:tc>
          <w:tcPr>
            <w:tcW w:w="2706" w:type="dxa"/>
            <w:vAlign w:val="center"/>
          </w:tcPr>
          <w:p w:rsidR="0043741C" w:rsidRDefault="0043741C" w:rsidP="007F7418">
            <w:pPr>
              <w:rPr>
                <w:rFonts w:ascii="仿宋" w:eastAsia="仿宋" w:hAnsi="仿宋"/>
              </w:rPr>
            </w:pPr>
            <w:r>
              <w:rPr>
                <w:rFonts w:ascii="仿宋" w:eastAsia="仿宋" w:hAnsi="仿宋" w:hint="eastAsia"/>
              </w:rPr>
              <w:t>劳动与社会保障法</w:t>
            </w:r>
          </w:p>
        </w:tc>
        <w:tc>
          <w:tcPr>
            <w:tcW w:w="764" w:type="dxa"/>
            <w:vAlign w:val="center"/>
          </w:tcPr>
          <w:p w:rsidR="0043741C" w:rsidRDefault="0043741C" w:rsidP="007F7418">
            <w:pPr>
              <w:jc w:val="center"/>
              <w:rPr>
                <w:rFonts w:ascii="仿宋" w:eastAsia="仿宋" w:hAnsi="仿宋"/>
              </w:rPr>
            </w:pPr>
            <w:r>
              <w:rPr>
                <w:rFonts w:ascii="仿宋" w:eastAsia="仿宋" w:hAnsi="仿宋" w:hint="eastAsia"/>
              </w:rPr>
              <w:t>36</w:t>
            </w:r>
          </w:p>
        </w:tc>
        <w:tc>
          <w:tcPr>
            <w:tcW w:w="811" w:type="dxa"/>
            <w:vAlign w:val="center"/>
          </w:tcPr>
          <w:p w:rsidR="0043741C" w:rsidRDefault="0043741C" w:rsidP="007F7418">
            <w:pPr>
              <w:jc w:val="center"/>
              <w:rPr>
                <w:rFonts w:ascii="仿宋" w:eastAsia="仿宋" w:hAnsi="仿宋"/>
              </w:rPr>
            </w:pPr>
            <w:r>
              <w:rPr>
                <w:rFonts w:ascii="仿宋" w:eastAsia="仿宋" w:hAnsi="仿宋" w:hint="eastAsia"/>
              </w:rPr>
              <w:t>2</w:t>
            </w:r>
          </w:p>
        </w:tc>
        <w:tc>
          <w:tcPr>
            <w:tcW w:w="1026" w:type="dxa"/>
            <w:vAlign w:val="center"/>
          </w:tcPr>
          <w:p w:rsidR="0043741C" w:rsidRDefault="0043741C" w:rsidP="007F7418">
            <w:pPr>
              <w:jc w:val="center"/>
              <w:rPr>
                <w:rFonts w:ascii="仿宋" w:eastAsia="仿宋" w:hAnsi="仿宋"/>
              </w:rPr>
            </w:pPr>
            <w:r>
              <w:rPr>
                <w:rFonts w:ascii="仿宋" w:eastAsia="仿宋" w:hAnsi="仿宋" w:hint="eastAsia"/>
              </w:rPr>
              <w:t>2</w:t>
            </w:r>
          </w:p>
        </w:tc>
        <w:tc>
          <w:tcPr>
            <w:tcW w:w="1327" w:type="dxa"/>
            <w:vMerge/>
            <w:vAlign w:val="center"/>
          </w:tcPr>
          <w:p w:rsidR="0043741C" w:rsidRDefault="0043741C" w:rsidP="007F7418">
            <w:pPr>
              <w:rPr>
                <w:rFonts w:ascii="仿宋" w:eastAsia="仿宋" w:hAnsi="仿宋"/>
              </w:rPr>
            </w:pPr>
          </w:p>
        </w:tc>
      </w:tr>
      <w:tr w:rsidR="0043741C" w:rsidTr="007F7418">
        <w:tc>
          <w:tcPr>
            <w:tcW w:w="1326" w:type="dxa"/>
            <w:vMerge/>
          </w:tcPr>
          <w:p w:rsidR="0043741C" w:rsidRDefault="0043741C" w:rsidP="007F7418">
            <w:pPr>
              <w:rPr>
                <w:rFonts w:ascii="宋体" w:hAnsi="宋体"/>
              </w:rPr>
            </w:pPr>
          </w:p>
        </w:tc>
        <w:tc>
          <w:tcPr>
            <w:tcW w:w="1326" w:type="dxa"/>
            <w:vAlign w:val="center"/>
          </w:tcPr>
          <w:p w:rsidR="0043741C" w:rsidRDefault="0043741C" w:rsidP="007F7418">
            <w:pPr>
              <w:jc w:val="center"/>
              <w:rPr>
                <w:rFonts w:ascii="仿宋" w:eastAsia="仿宋" w:hAnsi="仿宋"/>
              </w:rPr>
            </w:pPr>
            <w:r w:rsidRPr="0004420F">
              <w:rPr>
                <w:rFonts w:ascii="宋体" w:hAnsi="宋体" w:cs="宋体" w:hint="eastAsia"/>
                <w:color w:val="000000"/>
                <w:kern w:val="0"/>
                <w:sz w:val="22"/>
                <w:szCs w:val="22"/>
              </w:rPr>
              <w:t>S03097</w:t>
            </w:r>
          </w:p>
        </w:tc>
        <w:tc>
          <w:tcPr>
            <w:tcW w:w="2706" w:type="dxa"/>
            <w:vAlign w:val="center"/>
          </w:tcPr>
          <w:p w:rsidR="0043741C" w:rsidRDefault="0043741C" w:rsidP="007F7418">
            <w:pPr>
              <w:rPr>
                <w:rFonts w:ascii="仿宋" w:eastAsia="仿宋" w:hAnsi="仿宋"/>
              </w:rPr>
            </w:pPr>
            <w:r>
              <w:rPr>
                <w:rFonts w:ascii="仿宋" w:eastAsia="仿宋" w:hAnsi="仿宋" w:hint="eastAsia"/>
              </w:rPr>
              <w:t>金融法专题研究</w:t>
            </w:r>
          </w:p>
        </w:tc>
        <w:tc>
          <w:tcPr>
            <w:tcW w:w="764" w:type="dxa"/>
            <w:vAlign w:val="center"/>
          </w:tcPr>
          <w:p w:rsidR="0043741C" w:rsidRDefault="0043741C" w:rsidP="007F7418">
            <w:pPr>
              <w:jc w:val="center"/>
              <w:rPr>
                <w:rFonts w:ascii="仿宋" w:eastAsia="仿宋" w:hAnsi="仿宋"/>
              </w:rPr>
            </w:pPr>
            <w:r>
              <w:rPr>
                <w:rFonts w:ascii="仿宋" w:eastAsia="仿宋" w:hAnsi="仿宋" w:hint="eastAsia"/>
              </w:rPr>
              <w:t>36</w:t>
            </w:r>
          </w:p>
        </w:tc>
        <w:tc>
          <w:tcPr>
            <w:tcW w:w="811" w:type="dxa"/>
            <w:vAlign w:val="center"/>
          </w:tcPr>
          <w:p w:rsidR="0043741C" w:rsidRDefault="0043741C" w:rsidP="007F7418">
            <w:pPr>
              <w:jc w:val="center"/>
              <w:rPr>
                <w:rFonts w:ascii="仿宋" w:eastAsia="仿宋" w:hAnsi="仿宋"/>
              </w:rPr>
            </w:pPr>
            <w:r>
              <w:rPr>
                <w:rFonts w:ascii="仿宋" w:eastAsia="仿宋" w:hAnsi="仿宋" w:hint="eastAsia"/>
              </w:rPr>
              <w:t>2</w:t>
            </w:r>
          </w:p>
        </w:tc>
        <w:tc>
          <w:tcPr>
            <w:tcW w:w="1026" w:type="dxa"/>
            <w:vAlign w:val="center"/>
          </w:tcPr>
          <w:p w:rsidR="0043741C" w:rsidRDefault="0043741C" w:rsidP="007F7418">
            <w:pPr>
              <w:jc w:val="center"/>
              <w:rPr>
                <w:rFonts w:ascii="仿宋" w:eastAsia="仿宋" w:hAnsi="仿宋"/>
              </w:rPr>
            </w:pPr>
            <w:r>
              <w:rPr>
                <w:rFonts w:ascii="仿宋" w:eastAsia="仿宋" w:hAnsi="仿宋" w:hint="eastAsia"/>
              </w:rPr>
              <w:t>3</w:t>
            </w:r>
          </w:p>
        </w:tc>
        <w:tc>
          <w:tcPr>
            <w:tcW w:w="1327" w:type="dxa"/>
            <w:vMerge/>
            <w:vAlign w:val="center"/>
          </w:tcPr>
          <w:p w:rsidR="0043741C" w:rsidRDefault="0043741C" w:rsidP="007F7418">
            <w:pPr>
              <w:rPr>
                <w:rFonts w:ascii="仿宋" w:eastAsia="仿宋" w:hAnsi="仿宋"/>
              </w:rPr>
            </w:pPr>
          </w:p>
        </w:tc>
      </w:tr>
      <w:tr w:rsidR="0043741C" w:rsidTr="007F7418">
        <w:tc>
          <w:tcPr>
            <w:tcW w:w="1326" w:type="dxa"/>
            <w:vMerge/>
          </w:tcPr>
          <w:p w:rsidR="0043741C" w:rsidRDefault="0043741C" w:rsidP="007F7418">
            <w:pPr>
              <w:rPr>
                <w:rFonts w:ascii="宋体" w:hAnsi="宋体"/>
              </w:rPr>
            </w:pPr>
          </w:p>
        </w:tc>
        <w:tc>
          <w:tcPr>
            <w:tcW w:w="1326" w:type="dxa"/>
            <w:vAlign w:val="center"/>
          </w:tcPr>
          <w:p w:rsidR="0043741C" w:rsidRDefault="0043741C" w:rsidP="007F7418">
            <w:pPr>
              <w:jc w:val="center"/>
              <w:rPr>
                <w:rFonts w:ascii="仿宋" w:eastAsia="仿宋" w:hAnsi="仿宋"/>
              </w:rPr>
            </w:pPr>
            <w:r w:rsidRPr="0004420F">
              <w:rPr>
                <w:rFonts w:ascii="宋体" w:hAnsi="宋体" w:cs="宋体" w:hint="eastAsia"/>
                <w:color w:val="000000"/>
                <w:kern w:val="0"/>
                <w:sz w:val="22"/>
                <w:szCs w:val="22"/>
              </w:rPr>
              <w:t>S03098</w:t>
            </w:r>
          </w:p>
        </w:tc>
        <w:tc>
          <w:tcPr>
            <w:tcW w:w="2706" w:type="dxa"/>
            <w:vAlign w:val="center"/>
          </w:tcPr>
          <w:p w:rsidR="0043741C" w:rsidRDefault="0043741C" w:rsidP="007F7418">
            <w:pPr>
              <w:rPr>
                <w:rFonts w:ascii="仿宋" w:eastAsia="仿宋" w:hAnsi="仿宋"/>
              </w:rPr>
            </w:pPr>
            <w:r>
              <w:rPr>
                <w:rFonts w:ascii="仿宋" w:eastAsia="仿宋" w:hAnsi="仿宋" w:hint="eastAsia"/>
              </w:rPr>
              <w:t>财税法专题研究</w:t>
            </w:r>
          </w:p>
        </w:tc>
        <w:tc>
          <w:tcPr>
            <w:tcW w:w="764" w:type="dxa"/>
            <w:vAlign w:val="center"/>
          </w:tcPr>
          <w:p w:rsidR="0043741C" w:rsidRDefault="0043741C" w:rsidP="007F7418">
            <w:pPr>
              <w:jc w:val="center"/>
              <w:rPr>
                <w:rFonts w:ascii="仿宋" w:eastAsia="仿宋" w:hAnsi="仿宋"/>
              </w:rPr>
            </w:pPr>
            <w:r>
              <w:rPr>
                <w:rFonts w:ascii="仿宋" w:eastAsia="仿宋" w:hAnsi="仿宋" w:hint="eastAsia"/>
              </w:rPr>
              <w:t>36</w:t>
            </w:r>
          </w:p>
        </w:tc>
        <w:tc>
          <w:tcPr>
            <w:tcW w:w="811" w:type="dxa"/>
            <w:vAlign w:val="center"/>
          </w:tcPr>
          <w:p w:rsidR="0043741C" w:rsidRDefault="0043741C" w:rsidP="007F7418">
            <w:pPr>
              <w:jc w:val="center"/>
              <w:rPr>
                <w:rFonts w:ascii="仿宋" w:eastAsia="仿宋" w:hAnsi="仿宋"/>
              </w:rPr>
            </w:pPr>
            <w:r>
              <w:rPr>
                <w:rFonts w:ascii="仿宋" w:eastAsia="仿宋" w:hAnsi="仿宋" w:hint="eastAsia"/>
              </w:rPr>
              <w:t>2</w:t>
            </w:r>
          </w:p>
        </w:tc>
        <w:tc>
          <w:tcPr>
            <w:tcW w:w="1026" w:type="dxa"/>
            <w:vAlign w:val="center"/>
          </w:tcPr>
          <w:p w:rsidR="0043741C" w:rsidRDefault="0043741C" w:rsidP="007F7418">
            <w:pPr>
              <w:jc w:val="center"/>
              <w:rPr>
                <w:rFonts w:ascii="仿宋" w:eastAsia="仿宋" w:hAnsi="仿宋"/>
              </w:rPr>
            </w:pPr>
            <w:r>
              <w:rPr>
                <w:rFonts w:ascii="仿宋" w:eastAsia="仿宋" w:hAnsi="仿宋" w:hint="eastAsia"/>
              </w:rPr>
              <w:t>3</w:t>
            </w:r>
          </w:p>
        </w:tc>
        <w:tc>
          <w:tcPr>
            <w:tcW w:w="1327" w:type="dxa"/>
            <w:vMerge/>
            <w:vAlign w:val="center"/>
          </w:tcPr>
          <w:p w:rsidR="0043741C" w:rsidRDefault="0043741C" w:rsidP="007F7418">
            <w:pPr>
              <w:rPr>
                <w:rFonts w:ascii="仿宋" w:eastAsia="仿宋" w:hAnsi="仿宋"/>
              </w:rPr>
            </w:pPr>
          </w:p>
        </w:tc>
      </w:tr>
      <w:tr w:rsidR="0043741C" w:rsidTr="007F7418">
        <w:tc>
          <w:tcPr>
            <w:tcW w:w="1326" w:type="dxa"/>
            <w:vMerge/>
          </w:tcPr>
          <w:p w:rsidR="0043741C" w:rsidRDefault="0043741C" w:rsidP="007F7418">
            <w:pPr>
              <w:rPr>
                <w:rFonts w:ascii="宋体" w:hAnsi="宋体"/>
              </w:rPr>
            </w:pPr>
          </w:p>
        </w:tc>
        <w:tc>
          <w:tcPr>
            <w:tcW w:w="1326" w:type="dxa"/>
            <w:vAlign w:val="center"/>
          </w:tcPr>
          <w:p w:rsidR="0043741C" w:rsidRDefault="0043741C" w:rsidP="007F7418">
            <w:pPr>
              <w:jc w:val="center"/>
              <w:rPr>
                <w:rFonts w:ascii="仿宋" w:eastAsia="仿宋" w:hAnsi="仿宋"/>
              </w:rPr>
            </w:pPr>
            <w:r w:rsidRPr="0004420F">
              <w:rPr>
                <w:rFonts w:ascii="宋体" w:hAnsi="宋体" w:cs="宋体" w:hint="eastAsia"/>
                <w:color w:val="000000"/>
                <w:kern w:val="0"/>
                <w:sz w:val="22"/>
                <w:szCs w:val="22"/>
              </w:rPr>
              <w:t>S03099</w:t>
            </w:r>
          </w:p>
        </w:tc>
        <w:tc>
          <w:tcPr>
            <w:tcW w:w="2706" w:type="dxa"/>
            <w:vAlign w:val="center"/>
          </w:tcPr>
          <w:p w:rsidR="0043741C" w:rsidRDefault="0043741C" w:rsidP="007F7418">
            <w:pPr>
              <w:rPr>
                <w:rFonts w:ascii="仿宋" w:eastAsia="仿宋" w:hAnsi="仿宋"/>
              </w:rPr>
            </w:pPr>
            <w:r>
              <w:rPr>
                <w:rFonts w:ascii="仿宋" w:eastAsia="仿宋" w:hAnsi="仿宋" w:hint="eastAsia"/>
              </w:rPr>
              <w:t>涉外经济法专题研究</w:t>
            </w:r>
          </w:p>
        </w:tc>
        <w:tc>
          <w:tcPr>
            <w:tcW w:w="764" w:type="dxa"/>
            <w:vAlign w:val="center"/>
          </w:tcPr>
          <w:p w:rsidR="0043741C" w:rsidRDefault="0043741C" w:rsidP="007F7418">
            <w:pPr>
              <w:jc w:val="center"/>
              <w:rPr>
                <w:rFonts w:ascii="仿宋" w:eastAsia="仿宋" w:hAnsi="仿宋"/>
              </w:rPr>
            </w:pPr>
            <w:r>
              <w:rPr>
                <w:rFonts w:ascii="仿宋" w:eastAsia="仿宋" w:hAnsi="仿宋" w:hint="eastAsia"/>
              </w:rPr>
              <w:t>36</w:t>
            </w:r>
          </w:p>
        </w:tc>
        <w:tc>
          <w:tcPr>
            <w:tcW w:w="811" w:type="dxa"/>
            <w:vAlign w:val="center"/>
          </w:tcPr>
          <w:p w:rsidR="0043741C" w:rsidRDefault="0043741C" w:rsidP="007F7418">
            <w:pPr>
              <w:jc w:val="center"/>
              <w:rPr>
                <w:rFonts w:ascii="仿宋" w:eastAsia="仿宋" w:hAnsi="仿宋"/>
              </w:rPr>
            </w:pPr>
            <w:r>
              <w:rPr>
                <w:rFonts w:ascii="仿宋" w:eastAsia="仿宋" w:hAnsi="仿宋" w:hint="eastAsia"/>
              </w:rPr>
              <w:t>2</w:t>
            </w:r>
          </w:p>
        </w:tc>
        <w:tc>
          <w:tcPr>
            <w:tcW w:w="1026" w:type="dxa"/>
            <w:vAlign w:val="center"/>
          </w:tcPr>
          <w:p w:rsidR="0043741C" w:rsidRDefault="0043741C" w:rsidP="007F7418">
            <w:pPr>
              <w:jc w:val="center"/>
              <w:rPr>
                <w:rFonts w:ascii="仿宋" w:eastAsia="仿宋" w:hAnsi="仿宋"/>
              </w:rPr>
            </w:pPr>
            <w:r>
              <w:rPr>
                <w:rFonts w:ascii="仿宋" w:eastAsia="仿宋" w:hAnsi="仿宋" w:hint="eastAsia"/>
              </w:rPr>
              <w:t>3</w:t>
            </w:r>
          </w:p>
        </w:tc>
        <w:tc>
          <w:tcPr>
            <w:tcW w:w="1327" w:type="dxa"/>
            <w:vMerge/>
            <w:vAlign w:val="center"/>
          </w:tcPr>
          <w:p w:rsidR="0043741C" w:rsidRDefault="0043741C" w:rsidP="007F7418">
            <w:pPr>
              <w:rPr>
                <w:rFonts w:ascii="仿宋" w:eastAsia="仿宋" w:hAnsi="仿宋"/>
              </w:rPr>
            </w:pPr>
          </w:p>
        </w:tc>
      </w:tr>
      <w:tr w:rsidR="0043741C" w:rsidTr="007F7418">
        <w:tc>
          <w:tcPr>
            <w:tcW w:w="1326" w:type="dxa"/>
            <w:vMerge/>
          </w:tcPr>
          <w:p w:rsidR="0043741C" w:rsidRDefault="0043741C" w:rsidP="007F7418">
            <w:pPr>
              <w:rPr>
                <w:rFonts w:ascii="宋体" w:hAnsi="宋体"/>
              </w:rPr>
            </w:pPr>
          </w:p>
        </w:tc>
        <w:tc>
          <w:tcPr>
            <w:tcW w:w="1326" w:type="dxa"/>
            <w:vAlign w:val="center"/>
          </w:tcPr>
          <w:p w:rsidR="0043741C" w:rsidRDefault="0043741C" w:rsidP="007F7418">
            <w:pPr>
              <w:jc w:val="center"/>
              <w:rPr>
                <w:rFonts w:ascii="仿宋" w:eastAsia="仿宋" w:hAnsi="仿宋"/>
                <w:bCs/>
              </w:rPr>
            </w:pPr>
            <w:r w:rsidRPr="0004420F">
              <w:rPr>
                <w:rFonts w:ascii="宋体" w:hAnsi="宋体" w:cs="宋体" w:hint="eastAsia"/>
                <w:color w:val="000000"/>
                <w:kern w:val="0"/>
                <w:sz w:val="22"/>
                <w:szCs w:val="22"/>
              </w:rPr>
              <w:t>S03101</w:t>
            </w:r>
          </w:p>
        </w:tc>
        <w:tc>
          <w:tcPr>
            <w:tcW w:w="2706" w:type="dxa"/>
            <w:vAlign w:val="center"/>
          </w:tcPr>
          <w:p w:rsidR="0043741C" w:rsidRPr="00236B85" w:rsidRDefault="0043741C" w:rsidP="007F7418">
            <w:pPr>
              <w:rPr>
                <w:rFonts w:ascii="仿宋" w:eastAsia="仿宋" w:hAnsi="仿宋"/>
              </w:rPr>
            </w:pPr>
            <w:r w:rsidRPr="00236B85">
              <w:rPr>
                <w:rFonts w:ascii="仿宋" w:eastAsia="仿宋" w:hAnsi="仿宋" w:hint="eastAsia"/>
              </w:rPr>
              <w:t>消费者保护法专题研究</w:t>
            </w:r>
          </w:p>
        </w:tc>
        <w:tc>
          <w:tcPr>
            <w:tcW w:w="764" w:type="dxa"/>
            <w:vAlign w:val="center"/>
          </w:tcPr>
          <w:p w:rsidR="0043741C" w:rsidRPr="00236B85" w:rsidRDefault="0043741C" w:rsidP="007F7418">
            <w:pPr>
              <w:jc w:val="center"/>
              <w:rPr>
                <w:rFonts w:ascii="仿宋" w:eastAsia="仿宋" w:hAnsi="仿宋"/>
              </w:rPr>
            </w:pPr>
            <w:r w:rsidRPr="00236B85">
              <w:rPr>
                <w:rFonts w:ascii="仿宋" w:eastAsia="仿宋" w:hAnsi="仿宋" w:hint="eastAsia"/>
              </w:rPr>
              <w:t>36</w:t>
            </w:r>
          </w:p>
        </w:tc>
        <w:tc>
          <w:tcPr>
            <w:tcW w:w="811" w:type="dxa"/>
            <w:vAlign w:val="center"/>
          </w:tcPr>
          <w:p w:rsidR="0043741C" w:rsidRPr="00236B85" w:rsidRDefault="0043741C" w:rsidP="007F7418">
            <w:pPr>
              <w:jc w:val="center"/>
              <w:rPr>
                <w:rFonts w:ascii="仿宋" w:eastAsia="仿宋" w:hAnsi="仿宋"/>
              </w:rPr>
            </w:pPr>
            <w:r w:rsidRPr="00236B85">
              <w:rPr>
                <w:rFonts w:ascii="仿宋" w:eastAsia="仿宋" w:hAnsi="仿宋" w:hint="eastAsia"/>
              </w:rPr>
              <w:t>2</w:t>
            </w:r>
          </w:p>
        </w:tc>
        <w:tc>
          <w:tcPr>
            <w:tcW w:w="1026" w:type="dxa"/>
            <w:vAlign w:val="center"/>
          </w:tcPr>
          <w:p w:rsidR="0043741C" w:rsidRPr="00236B85" w:rsidRDefault="0043741C" w:rsidP="007F7418">
            <w:pPr>
              <w:jc w:val="center"/>
              <w:rPr>
                <w:rFonts w:ascii="仿宋" w:eastAsia="仿宋" w:hAnsi="仿宋"/>
              </w:rPr>
            </w:pPr>
            <w:r w:rsidRPr="00236B85">
              <w:rPr>
                <w:rFonts w:ascii="仿宋" w:eastAsia="仿宋" w:hAnsi="仿宋" w:hint="eastAsia"/>
              </w:rPr>
              <w:t>3</w:t>
            </w:r>
          </w:p>
        </w:tc>
        <w:tc>
          <w:tcPr>
            <w:tcW w:w="1327" w:type="dxa"/>
            <w:vMerge/>
            <w:vAlign w:val="center"/>
          </w:tcPr>
          <w:p w:rsidR="0043741C" w:rsidRDefault="0043741C" w:rsidP="007F7418">
            <w:pPr>
              <w:rPr>
                <w:rFonts w:ascii="仿宋" w:eastAsia="仿宋" w:hAnsi="仿宋"/>
              </w:rPr>
            </w:pPr>
          </w:p>
        </w:tc>
      </w:tr>
      <w:tr w:rsidR="0043741C" w:rsidTr="007F7418">
        <w:tc>
          <w:tcPr>
            <w:tcW w:w="1326" w:type="dxa"/>
            <w:vMerge/>
          </w:tcPr>
          <w:p w:rsidR="0043741C" w:rsidRDefault="0043741C" w:rsidP="007F7418">
            <w:pPr>
              <w:rPr>
                <w:rFonts w:ascii="宋体" w:hAnsi="宋体"/>
              </w:rPr>
            </w:pPr>
          </w:p>
        </w:tc>
        <w:tc>
          <w:tcPr>
            <w:tcW w:w="1326" w:type="dxa"/>
            <w:vAlign w:val="center"/>
          </w:tcPr>
          <w:p w:rsidR="0043741C" w:rsidRDefault="0043741C" w:rsidP="007F7418">
            <w:pPr>
              <w:jc w:val="center"/>
              <w:rPr>
                <w:rFonts w:ascii="仿宋" w:eastAsia="仿宋" w:hAnsi="仿宋"/>
              </w:rPr>
            </w:pPr>
            <w:r w:rsidRPr="0004420F">
              <w:rPr>
                <w:rFonts w:ascii="宋体" w:hAnsi="宋体" w:cs="宋体" w:hint="eastAsia"/>
                <w:color w:val="000000"/>
                <w:kern w:val="0"/>
                <w:sz w:val="22"/>
                <w:szCs w:val="22"/>
              </w:rPr>
              <w:t>S03102</w:t>
            </w:r>
          </w:p>
        </w:tc>
        <w:tc>
          <w:tcPr>
            <w:tcW w:w="2706" w:type="dxa"/>
            <w:vAlign w:val="center"/>
          </w:tcPr>
          <w:p w:rsidR="0043741C" w:rsidRDefault="0043741C" w:rsidP="007F7418">
            <w:pPr>
              <w:rPr>
                <w:rFonts w:ascii="仿宋" w:eastAsia="仿宋" w:hAnsi="仿宋"/>
              </w:rPr>
            </w:pPr>
            <w:r>
              <w:rPr>
                <w:rFonts w:ascii="仿宋" w:eastAsia="仿宋" w:hAnsi="仿宋" w:hint="eastAsia"/>
              </w:rPr>
              <w:t>合同法专题研究</w:t>
            </w:r>
          </w:p>
        </w:tc>
        <w:tc>
          <w:tcPr>
            <w:tcW w:w="764" w:type="dxa"/>
            <w:vAlign w:val="center"/>
          </w:tcPr>
          <w:p w:rsidR="0043741C" w:rsidRDefault="0043741C" w:rsidP="007F7418">
            <w:pPr>
              <w:jc w:val="center"/>
              <w:rPr>
                <w:rFonts w:ascii="仿宋" w:eastAsia="仿宋" w:hAnsi="仿宋"/>
              </w:rPr>
            </w:pPr>
            <w:r>
              <w:rPr>
                <w:rFonts w:ascii="仿宋" w:eastAsia="仿宋" w:hAnsi="仿宋" w:hint="eastAsia"/>
              </w:rPr>
              <w:t>36</w:t>
            </w:r>
          </w:p>
        </w:tc>
        <w:tc>
          <w:tcPr>
            <w:tcW w:w="811" w:type="dxa"/>
            <w:vAlign w:val="center"/>
          </w:tcPr>
          <w:p w:rsidR="0043741C" w:rsidRDefault="0043741C" w:rsidP="007F7418">
            <w:pPr>
              <w:jc w:val="center"/>
              <w:rPr>
                <w:rFonts w:ascii="仿宋" w:eastAsia="仿宋" w:hAnsi="仿宋"/>
              </w:rPr>
            </w:pPr>
            <w:r>
              <w:rPr>
                <w:rFonts w:ascii="仿宋" w:eastAsia="仿宋" w:hAnsi="仿宋" w:hint="eastAsia"/>
              </w:rPr>
              <w:t>2</w:t>
            </w:r>
          </w:p>
        </w:tc>
        <w:tc>
          <w:tcPr>
            <w:tcW w:w="1026" w:type="dxa"/>
            <w:vAlign w:val="center"/>
          </w:tcPr>
          <w:p w:rsidR="0043741C" w:rsidRDefault="0043741C" w:rsidP="007F7418">
            <w:pPr>
              <w:jc w:val="center"/>
              <w:rPr>
                <w:rFonts w:ascii="仿宋" w:eastAsia="仿宋" w:hAnsi="仿宋"/>
              </w:rPr>
            </w:pPr>
            <w:r>
              <w:rPr>
                <w:rFonts w:ascii="仿宋" w:eastAsia="仿宋" w:hAnsi="仿宋" w:hint="eastAsia"/>
              </w:rPr>
              <w:t>3</w:t>
            </w:r>
          </w:p>
        </w:tc>
        <w:tc>
          <w:tcPr>
            <w:tcW w:w="1327" w:type="dxa"/>
            <w:vMerge/>
            <w:vAlign w:val="center"/>
          </w:tcPr>
          <w:p w:rsidR="0043741C" w:rsidRDefault="0043741C" w:rsidP="007F7418">
            <w:pPr>
              <w:rPr>
                <w:rFonts w:ascii="仿宋" w:eastAsia="仿宋" w:hAnsi="仿宋"/>
              </w:rPr>
            </w:pPr>
          </w:p>
        </w:tc>
      </w:tr>
      <w:tr w:rsidR="0043741C" w:rsidTr="007F7418">
        <w:trPr>
          <w:trHeight w:val="405"/>
        </w:trPr>
        <w:tc>
          <w:tcPr>
            <w:tcW w:w="1326" w:type="dxa"/>
            <w:vMerge/>
          </w:tcPr>
          <w:p w:rsidR="0043741C" w:rsidRDefault="0043741C" w:rsidP="007F7418">
            <w:pPr>
              <w:rPr>
                <w:rFonts w:ascii="宋体" w:hAnsi="宋体"/>
              </w:rPr>
            </w:pPr>
          </w:p>
        </w:tc>
        <w:tc>
          <w:tcPr>
            <w:tcW w:w="1326" w:type="dxa"/>
            <w:tcBorders>
              <w:bottom w:val="single" w:sz="4" w:space="0" w:color="auto"/>
            </w:tcBorders>
            <w:vAlign w:val="center"/>
          </w:tcPr>
          <w:p w:rsidR="0043741C" w:rsidRDefault="0043741C" w:rsidP="007F7418">
            <w:pPr>
              <w:jc w:val="center"/>
              <w:rPr>
                <w:rFonts w:ascii="仿宋" w:eastAsia="仿宋" w:hAnsi="仿宋"/>
              </w:rPr>
            </w:pPr>
            <w:r w:rsidRPr="0004420F">
              <w:rPr>
                <w:rFonts w:ascii="宋体" w:hAnsi="宋体" w:cs="宋体" w:hint="eastAsia"/>
                <w:color w:val="000000"/>
                <w:kern w:val="0"/>
                <w:sz w:val="22"/>
                <w:szCs w:val="22"/>
              </w:rPr>
              <w:t>S03103</w:t>
            </w:r>
          </w:p>
        </w:tc>
        <w:tc>
          <w:tcPr>
            <w:tcW w:w="2706" w:type="dxa"/>
            <w:tcBorders>
              <w:bottom w:val="single" w:sz="4" w:space="0" w:color="auto"/>
            </w:tcBorders>
            <w:vAlign w:val="center"/>
          </w:tcPr>
          <w:p w:rsidR="0043741C" w:rsidRDefault="0043741C" w:rsidP="007F7418">
            <w:pPr>
              <w:rPr>
                <w:rFonts w:ascii="仿宋" w:eastAsia="仿宋" w:hAnsi="仿宋"/>
              </w:rPr>
            </w:pPr>
            <w:r>
              <w:rPr>
                <w:rFonts w:ascii="仿宋" w:eastAsia="仿宋" w:hAnsi="仿宋" w:hint="eastAsia"/>
              </w:rPr>
              <w:t>房地产法</w:t>
            </w:r>
          </w:p>
        </w:tc>
        <w:tc>
          <w:tcPr>
            <w:tcW w:w="764" w:type="dxa"/>
            <w:tcBorders>
              <w:bottom w:val="single" w:sz="4" w:space="0" w:color="auto"/>
            </w:tcBorders>
            <w:vAlign w:val="center"/>
          </w:tcPr>
          <w:p w:rsidR="0043741C" w:rsidRDefault="0043741C" w:rsidP="007F7418">
            <w:pPr>
              <w:jc w:val="center"/>
              <w:rPr>
                <w:rFonts w:ascii="仿宋" w:eastAsia="仿宋" w:hAnsi="仿宋"/>
              </w:rPr>
            </w:pPr>
            <w:r>
              <w:rPr>
                <w:rFonts w:ascii="仿宋" w:eastAsia="仿宋" w:hAnsi="仿宋" w:hint="eastAsia"/>
              </w:rPr>
              <w:t>36</w:t>
            </w:r>
          </w:p>
        </w:tc>
        <w:tc>
          <w:tcPr>
            <w:tcW w:w="811" w:type="dxa"/>
            <w:tcBorders>
              <w:bottom w:val="single" w:sz="4" w:space="0" w:color="auto"/>
            </w:tcBorders>
            <w:vAlign w:val="center"/>
          </w:tcPr>
          <w:p w:rsidR="0043741C" w:rsidRDefault="0043741C" w:rsidP="007F7418">
            <w:pPr>
              <w:jc w:val="center"/>
              <w:rPr>
                <w:rFonts w:ascii="仿宋" w:eastAsia="仿宋" w:hAnsi="仿宋"/>
              </w:rPr>
            </w:pPr>
            <w:r>
              <w:rPr>
                <w:rFonts w:ascii="仿宋" w:eastAsia="仿宋" w:hAnsi="仿宋" w:hint="eastAsia"/>
              </w:rPr>
              <w:t>2</w:t>
            </w:r>
          </w:p>
        </w:tc>
        <w:tc>
          <w:tcPr>
            <w:tcW w:w="1026" w:type="dxa"/>
            <w:tcBorders>
              <w:bottom w:val="single" w:sz="4" w:space="0" w:color="auto"/>
            </w:tcBorders>
            <w:vAlign w:val="center"/>
          </w:tcPr>
          <w:p w:rsidR="0043741C" w:rsidRDefault="0043741C" w:rsidP="007F7418">
            <w:pPr>
              <w:jc w:val="center"/>
              <w:rPr>
                <w:rFonts w:ascii="仿宋" w:eastAsia="仿宋" w:hAnsi="仿宋"/>
              </w:rPr>
            </w:pPr>
            <w:r>
              <w:rPr>
                <w:rFonts w:ascii="仿宋" w:eastAsia="仿宋" w:hAnsi="仿宋" w:hint="eastAsia"/>
              </w:rPr>
              <w:t>3</w:t>
            </w:r>
          </w:p>
        </w:tc>
        <w:tc>
          <w:tcPr>
            <w:tcW w:w="1327" w:type="dxa"/>
            <w:vMerge/>
            <w:vAlign w:val="center"/>
          </w:tcPr>
          <w:p w:rsidR="0043741C" w:rsidRDefault="0043741C" w:rsidP="007F7418">
            <w:pPr>
              <w:rPr>
                <w:rFonts w:ascii="仿宋" w:eastAsia="仿宋" w:hAnsi="仿宋"/>
              </w:rPr>
            </w:pPr>
          </w:p>
        </w:tc>
      </w:tr>
      <w:tr w:rsidR="0043741C" w:rsidTr="007F7418">
        <w:trPr>
          <w:trHeight w:val="405"/>
        </w:trPr>
        <w:tc>
          <w:tcPr>
            <w:tcW w:w="1326" w:type="dxa"/>
            <w:vMerge/>
          </w:tcPr>
          <w:p w:rsidR="0043741C" w:rsidRDefault="0043741C" w:rsidP="007F7418">
            <w:pPr>
              <w:rPr>
                <w:rFonts w:ascii="宋体" w:hAnsi="宋体"/>
              </w:rPr>
            </w:pPr>
          </w:p>
        </w:tc>
        <w:tc>
          <w:tcPr>
            <w:tcW w:w="1326" w:type="dxa"/>
            <w:tcBorders>
              <w:bottom w:val="single" w:sz="4" w:space="0" w:color="auto"/>
            </w:tcBorders>
            <w:vAlign w:val="center"/>
          </w:tcPr>
          <w:p w:rsidR="0043741C" w:rsidRDefault="0043741C" w:rsidP="007F7418">
            <w:pPr>
              <w:jc w:val="center"/>
              <w:rPr>
                <w:rFonts w:ascii="仿宋" w:eastAsia="仿宋" w:hAnsi="仿宋"/>
                <w:bCs/>
              </w:rPr>
            </w:pPr>
            <w:r w:rsidRPr="0004420F">
              <w:rPr>
                <w:rFonts w:ascii="宋体" w:hAnsi="宋体" w:cs="宋体" w:hint="eastAsia"/>
                <w:color w:val="000000"/>
                <w:kern w:val="0"/>
                <w:sz w:val="22"/>
                <w:szCs w:val="22"/>
              </w:rPr>
              <w:t>S03104</w:t>
            </w:r>
          </w:p>
        </w:tc>
        <w:tc>
          <w:tcPr>
            <w:tcW w:w="2706" w:type="dxa"/>
            <w:tcBorders>
              <w:bottom w:val="single" w:sz="4" w:space="0" w:color="auto"/>
            </w:tcBorders>
            <w:vAlign w:val="center"/>
          </w:tcPr>
          <w:p w:rsidR="0043741C" w:rsidRPr="00236B85" w:rsidRDefault="0043741C" w:rsidP="007F7418">
            <w:pPr>
              <w:rPr>
                <w:rFonts w:ascii="仿宋" w:eastAsia="仿宋" w:hAnsi="仿宋"/>
              </w:rPr>
            </w:pPr>
            <w:r w:rsidRPr="00236B85">
              <w:rPr>
                <w:rFonts w:ascii="仿宋" w:eastAsia="仿宋" w:hAnsi="仿宋" w:hint="eastAsia"/>
              </w:rPr>
              <w:t>会计法</w:t>
            </w:r>
          </w:p>
        </w:tc>
        <w:tc>
          <w:tcPr>
            <w:tcW w:w="764" w:type="dxa"/>
            <w:tcBorders>
              <w:bottom w:val="single" w:sz="4" w:space="0" w:color="auto"/>
            </w:tcBorders>
            <w:vAlign w:val="center"/>
          </w:tcPr>
          <w:p w:rsidR="0043741C" w:rsidRPr="00236B85" w:rsidRDefault="0043741C" w:rsidP="007F7418">
            <w:pPr>
              <w:jc w:val="center"/>
              <w:rPr>
                <w:rFonts w:ascii="仿宋" w:eastAsia="仿宋" w:hAnsi="仿宋"/>
              </w:rPr>
            </w:pPr>
            <w:r w:rsidRPr="00236B85">
              <w:rPr>
                <w:rFonts w:ascii="仿宋" w:eastAsia="仿宋" w:hAnsi="仿宋" w:hint="eastAsia"/>
              </w:rPr>
              <w:t>36</w:t>
            </w:r>
          </w:p>
        </w:tc>
        <w:tc>
          <w:tcPr>
            <w:tcW w:w="811" w:type="dxa"/>
            <w:tcBorders>
              <w:bottom w:val="single" w:sz="4" w:space="0" w:color="auto"/>
            </w:tcBorders>
            <w:vAlign w:val="center"/>
          </w:tcPr>
          <w:p w:rsidR="0043741C" w:rsidRPr="00236B85" w:rsidRDefault="0043741C" w:rsidP="007F7418">
            <w:pPr>
              <w:jc w:val="center"/>
              <w:rPr>
                <w:rFonts w:ascii="仿宋" w:eastAsia="仿宋" w:hAnsi="仿宋"/>
              </w:rPr>
            </w:pPr>
            <w:r w:rsidRPr="00236B85">
              <w:rPr>
                <w:rFonts w:ascii="仿宋" w:eastAsia="仿宋" w:hAnsi="仿宋" w:hint="eastAsia"/>
              </w:rPr>
              <w:t>2</w:t>
            </w:r>
          </w:p>
        </w:tc>
        <w:tc>
          <w:tcPr>
            <w:tcW w:w="1026" w:type="dxa"/>
            <w:tcBorders>
              <w:bottom w:val="single" w:sz="4" w:space="0" w:color="auto"/>
            </w:tcBorders>
            <w:vAlign w:val="center"/>
          </w:tcPr>
          <w:p w:rsidR="0043741C" w:rsidRPr="007A53C5" w:rsidRDefault="0043741C" w:rsidP="007F7418">
            <w:pPr>
              <w:jc w:val="center"/>
              <w:rPr>
                <w:rFonts w:ascii="仿宋" w:eastAsia="仿宋" w:hAnsi="仿宋"/>
                <w:color w:val="FF0000"/>
              </w:rPr>
            </w:pPr>
            <w:r w:rsidRPr="007A53C5">
              <w:rPr>
                <w:rFonts w:ascii="仿宋" w:eastAsia="仿宋" w:hAnsi="仿宋" w:hint="eastAsia"/>
                <w:color w:val="FF0000"/>
              </w:rPr>
              <w:t>2</w:t>
            </w:r>
            <w:r>
              <w:rPr>
                <w:rFonts w:ascii="仿宋" w:eastAsia="仿宋" w:hAnsi="仿宋" w:hint="eastAsia"/>
                <w:color w:val="FF0000"/>
              </w:rPr>
              <w:t>(原为3)</w:t>
            </w:r>
          </w:p>
        </w:tc>
        <w:tc>
          <w:tcPr>
            <w:tcW w:w="1327" w:type="dxa"/>
            <w:vMerge/>
            <w:vAlign w:val="center"/>
          </w:tcPr>
          <w:p w:rsidR="0043741C" w:rsidRDefault="0043741C" w:rsidP="007F7418">
            <w:pPr>
              <w:rPr>
                <w:rFonts w:ascii="仿宋" w:eastAsia="仿宋" w:hAnsi="仿宋"/>
              </w:rPr>
            </w:pPr>
          </w:p>
        </w:tc>
      </w:tr>
      <w:tr w:rsidR="0043741C" w:rsidTr="007F7418">
        <w:trPr>
          <w:trHeight w:val="210"/>
        </w:trPr>
        <w:tc>
          <w:tcPr>
            <w:tcW w:w="1326" w:type="dxa"/>
            <w:vMerge/>
          </w:tcPr>
          <w:p w:rsidR="0043741C" w:rsidRDefault="0043741C" w:rsidP="007F7418">
            <w:pPr>
              <w:rPr>
                <w:rFonts w:ascii="宋体" w:hAnsi="宋体"/>
              </w:rPr>
            </w:pPr>
          </w:p>
        </w:tc>
        <w:tc>
          <w:tcPr>
            <w:tcW w:w="1326" w:type="dxa"/>
            <w:tcBorders>
              <w:top w:val="single" w:sz="4" w:space="0" w:color="auto"/>
            </w:tcBorders>
            <w:vAlign w:val="center"/>
          </w:tcPr>
          <w:p w:rsidR="0043741C" w:rsidRDefault="0043741C" w:rsidP="007F7418">
            <w:pPr>
              <w:jc w:val="center"/>
              <w:rPr>
                <w:rFonts w:ascii="仿宋" w:eastAsia="仿宋" w:hAnsi="仿宋"/>
                <w:bCs/>
              </w:rPr>
            </w:pPr>
            <w:r w:rsidRPr="0004420F">
              <w:rPr>
                <w:rFonts w:ascii="宋体" w:hAnsi="宋体" w:cs="宋体" w:hint="eastAsia"/>
                <w:color w:val="000000"/>
                <w:kern w:val="0"/>
                <w:sz w:val="22"/>
                <w:szCs w:val="22"/>
              </w:rPr>
              <w:t>S03105</w:t>
            </w:r>
          </w:p>
        </w:tc>
        <w:tc>
          <w:tcPr>
            <w:tcW w:w="2706" w:type="dxa"/>
            <w:tcBorders>
              <w:top w:val="single" w:sz="4" w:space="0" w:color="auto"/>
            </w:tcBorders>
            <w:vAlign w:val="center"/>
          </w:tcPr>
          <w:p w:rsidR="0043741C" w:rsidRDefault="0043741C" w:rsidP="007F7418">
            <w:pPr>
              <w:rPr>
                <w:rFonts w:ascii="仿宋" w:eastAsia="仿宋" w:hAnsi="仿宋"/>
              </w:rPr>
            </w:pPr>
            <w:r>
              <w:rPr>
                <w:rFonts w:ascii="仿宋" w:eastAsia="仿宋" w:hAnsi="仿宋" w:hint="eastAsia"/>
              </w:rPr>
              <w:t>经济法实务</w:t>
            </w:r>
          </w:p>
        </w:tc>
        <w:tc>
          <w:tcPr>
            <w:tcW w:w="764" w:type="dxa"/>
            <w:tcBorders>
              <w:top w:val="single" w:sz="4" w:space="0" w:color="auto"/>
            </w:tcBorders>
            <w:vAlign w:val="center"/>
          </w:tcPr>
          <w:p w:rsidR="0043741C" w:rsidRDefault="0043741C" w:rsidP="007F7418">
            <w:pPr>
              <w:jc w:val="center"/>
              <w:rPr>
                <w:rFonts w:ascii="仿宋" w:eastAsia="仿宋" w:hAnsi="仿宋"/>
              </w:rPr>
            </w:pPr>
            <w:r>
              <w:rPr>
                <w:rFonts w:ascii="仿宋" w:eastAsia="仿宋" w:hAnsi="仿宋" w:hint="eastAsia"/>
              </w:rPr>
              <w:t>36</w:t>
            </w:r>
          </w:p>
        </w:tc>
        <w:tc>
          <w:tcPr>
            <w:tcW w:w="811" w:type="dxa"/>
            <w:tcBorders>
              <w:top w:val="single" w:sz="4" w:space="0" w:color="auto"/>
            </w:tcBorders>
            <w:vAlign w:val="center"/>
          </w:tcPr>
          <w:p w:rsidR="0043741C" w:rsidRDefault="0043741C" w:rsidP="007F7418">
            <w:pPr>
              <w:jc w:val="center"/>
              <w:rPr>
                <w:rFonts w:ascii="仿宋" w:eastAsia="仿宋" w:hAnsi="仿宋"/>
              </w:rPr>
            </w:pPr>
            <w:r>
              <w:rPr>
                <w:rFonts w:ascii="仿宋" w:eastAsia="仿宋" w:hAnsi="仿宋" w:hint="eastAsia"/>
              </w:rPr>
              <w:t>2</w:t>
            </w:r>
          </w:p>
        </w:tc>
        <w:tc>
          <w:tcPr>
            <w:tcW w:w="1026" w:type="dxa"/>
            <w:tcBorders>
              <w:top w:val="single" w:sz="4" w:space="0" w:color="auto"/>
            </w:tcBorders>
            <w:vAlign w:val="center"/>
          </w:tcPr>
          <w:p w:rsidR="0043741C" w:rsidRDefault="0043741C" w:rsidP="007F7418">
            <w:pPr>
              <w:jc w:val="center"/>
              <w:rPr>
                <w:rFonts w:ascii="仿宋" w:eastAsia="仿宋" w:hAnsi="仿宋"/>
              </w:rPr>
            </w:pPr>
            <w:r>
              <w:rPr>
                <w:rFonts w:ascii="仿宋" w:eastAsia="仿宋" w:hAnsi="仿宋" w:hint="eastAsia"/>
              </w:rPr>
              <w:t>3</w:t>
            </w:r>
          </w:p>
        </w:tc>
        <w:tc>
          <w:tcPr>
            <w:tcW w:w="1327" w:type="dxa"/>
            <w:vMerge/>
            <w:vAlign w:val="center"/>
          </w:tcPr>
          <w:p w:rsidR="0043741C" w:rsidRDefault="0043741C" w:rsidP="007F7418">
            <w:pPr>
              <w:rPr>
                <w:rFonts w:ascii="仿宋" w:eastAsia="仿宋" w:hAnsi="仿宋"/>
              </w:rPr>
            </w:pPr>
          </w:p>
        </w:tc>
      </w:tr>
      <w:tr w:rsidR="0043741C" w:rsidTr="007F7418">
        <w:tc>
          <w:tcPr>
            <w:tcW w:w="1326" w:type="dxa"/>
            <w:vMerge/>
          </w:tcPr>
          <w:p w:rsidR="0043741C" w:rsidRDefault="0043741C" w:rsidP="007F7418">
            <w:pPr>
              <w:rPr>
                <w:rFonts w:ascii="宋体" w:hAnsi="宋体"/>
              </w:rPr>
            </w:pPr>
          </w:p>
        </w:tc>
        <w:tc>
          <w:tcPr>
            <w:tcW w:w="1326" w:type="dxa"/>
            <w:vAlign w:val="center"/>
          </w:tcPr>
          <w:p w:rsidR="0043741C" w:rsidRDefault="0043741C" w:rsidP="007F7418">
            <w:pPr>
              <w:jc w:val="center"/>
              <w:rPr>
                <w:rFonts w:ascii="仿宋" w:eastAsia="仿宋" w:hAnsi="仿宋"/>
              </w:rPr>
            </w:pPr>
            <w:r w:rsidRPr="0004420F">
              <w:rPr>
                <w:rFonts w:ascii="宋体" w:hAnsi="宋体" w:cs="宋体" w:hint="eastAsia"/>
                <w:color w:val="000000"/>
                <w:kern w:val="0"/>
                <w:sz w:val="22"/>
                <w:szCs w:val="22"/>
              </w:rPr>
              <w:t>S03106</w:t>
            </w:r>
          </w:p>
        </w:tc>
        <w:tc>
          <w:tcPr>
            <w:tcW w:w="2706" w:type="dxa"/>
            <w:vAlign w:val="center"/>
          </w:tcPr>
          <w:p w:rsidR="0043741C" w:rsidRDefault="0043741C" w:rsidP="007F7418">
            <w:pPr>
              <w:rPr>
                <w:rFonts w:ascii="仿宋" w:eastAsia="仿宋" w:hAnsi="仿宋"/>
              </w:rPr>
            </w:pPr>
            <w:r>
              <w:rPr>
                <w:rFonts w:ascii="仿宋" w:eastAsia="仿宋" w:hAnsi="仿宋" w:hint="eastAsia"/>
              </w:rPr>
              <w:t>法律英语</w:t>
            </w:r>
          </w:p>
        </w:tc>
        <w:tc>
          <w:tcPr>
            <w:tcW w:w="764" w:type="dxa"/>
            <w:vAlign w:val="center"/>
          </w:tcPr>
          <w:p w:rsidR="0043741C" w:rsidRDefault="0043741C" w:rsidP="007F7418">
            <w:pPr>
              <w:jc w:val="center"/>
              <w:rPr>
                <w:rFonts w:ascii="仿宋" w:eastAsia="仿宋" w:hAnsi="仿宋"/>
              </w:rPr>
            </w:pPr>
            <w:r>
              <w:rPr>
                <w:rFonts w:ascii="仿宋" w:eastAsia="仿宋" w:hAnsi="仿宋" w:hint="eastAsia"/>
              </w:rPr>
              <w:t>36</w:t>
            </w:r>
          </w:p>
        </w:tc>
        <w:tc>
          <w:tcPr>
            <w:tcW w:w="811" w:type="dxa"/>
            <w:vAlign w:val="center"/>
          </w:tcPr>
          <w:p w:rsidR="0043741C" w:rsidRDefault="0043741C" w:rsidP="007F7418">
            <w:pPr>
              <w:jc w:val="center"/>
              <w:rPr>
                <w:rFonts w:ascii="仿宋" w:eastAsia="仿宋" w:hAnsi="仿宋"/>
              </w:rPr>
            </w:pPr>
            <w:r>
              <w:rPr>
                <w:rFonts w:ascii="仿宋" w:eastAsia="仿宋" w:hAnsi="仿宋" w:hint="eastAsia"/>
              </w:rPr>
              <w:t>2</w:t>
            </w:r>
          </w:p>
        </w:tc>
        <w:tc>
          <w:tcPr>
            <w:tcW w:w="1026" w:type="dxa"/>
            <w:vAlign w:val="center"/>
          </w:tcPr>
          <w:p w:rsidR="0043741C" w:rsidRDefault="0043741C" w:rsidP="007F7418">
            <w:pPr>
              <w:jc w:val="center"/>
              <w:rPr>
                <w:rFonts w:ascii="仿宋" w:eastAsia="仿宋" w:hAnsi="仿宋"/>
              </w:rPr>
            </w:pPr>
            <w:r>
              <w:rPr>
                <w:rFonts w:ascii="仿宋" w:eastAsia="仿宋" w:hAnsi="仿宋" w:hint="eastAsia"/>
              </w:rPr>
              <w:t>3</w:t>
            </w:r>
          </w:p>
        </w:tc>
        <w:tc>
          <w:tcPr>
            <w:tcW w:w="1327" w:type="dxa"/>
            <w:vMerge/>
            <w:vAlign w:val="center"/>
          </w:tcPr>
          <w:p w:rsidR="0043741C" w:rsidRDefault="0043741C" w:rsidP="007F7418">
            <w:pPr>
              <w:rPr>
                <w:rFonts w:ascii="仿宋" w:eastAsia="仿宋" w:hAnsi="仿宋"/>
              </w:rPr>
            </w:pPr>
          </w:p>
        </w:tc>
      </w:tr>
      <w:tr w:rsidR="0043741C" w:rsidTr="007F7418">
        <w:tc>
          <w:tcPr>
            <w:tcW w:w="1326" w:type="dxa"/>
            <w:vMerge w:val="restart"/>
          </w:tcPr>
          <w:p w:rsidR="0043741C" w:rsidRDefault="0043741C" w:rsidP="007F7418">
            <w:pPr>
              <w:rPr>
                <w:rFonts w:ascii="宋体" w:hAnsi="宋体"/>
              </w:rPr>
            </w:pPr>
            <w:r>
              <w:rPr>
                <w:rFonts w:ascii="宋体" w:hAnsi="宋体" w:hint="eastAsia"/>
                <w:b/>
                <w:bCs/>
              </w:rPr>
              <w:t>补修课程</w:t>
            </w:r>
          </w:p>
        </w:tc>
        <w:tc>
          <w:tcPr>
            <w:tcW w:w="1326" w:type="dxa"/>
            <w:vAlign w:val="center"/>
          </w:tcPr>
          <w:p w:rsidR="0043741C" w:rsidRDefault="0043741C" w:rsidP="007F7418">
            <w:pPr>
              <w:jc w:val="center"/>
              <w:rPr>
                <w:rFonts w:ascii="仿宋" w:eastAsia="仿宋" w:hAnsi="仿宋"/>
              </w:rPr>
            </w:pPr>
          </w:p>
        </w:tc>
        <w:tc>
          <w:tcPr>
            <w:tcW w:w="2706" w:type="dxa"/>
            <w:vAlign w:val="center"/>
          </w:tcPr>
          <w:p w:rsidR="0043741C" w:rsidRDefault="0043741C" w:rsidP="007F7418">
            <w:pPr>
              <w:rPr>
                <w:rFonts w:ascii="仿宋" w:eastAsia="仿宋" w:hAnsi="仿宋"/>
              </w:rPr>
            </w:pPr>
            <w:r>
              <w:rPr>
                <w:rFonts w:ascii="仿宋" w:eastAsia="仿宋" w:hAnsi="仿宋" w:hint="eastAsia"/>
              </w:rPr>
              <w:t>民法</w:t>
            </w:r>
          </w:p>
        </w:tc>
        <w:tc>
          <w:tcPr>
            <w:tcW w:w="3928" w:type="dxa"/>
            <w:gridSpan w:val="4"/>
            <w:vMerge w:val="restart"/>
            <w:vAlign w:val="center"/>
          </w:tcPr>
          <w:p w:rsidR="0043741C" w:rsidRDefault="0043741C" w:rsidP="007F7418">
            <w:pPr>
              <w:rPr>
                <w:rFonts w:ascii="仿宋" w:eastAsia="仿宋" w:hAnsi="仿宋"/>
              </w:rPr>
            </w:pPr>
            <w:r>
              <w:rPr>
                <w:rFonts w:ascii="仿宋" w:eastAsia="仿宋" w:hAnsi="仿宋" w:hint="eastAsia"/>
              </w:rPr>
              <w:t>跨学科、同等学力考取者须补修，不计学分。</w:t>
            </w:r>
          </w:p>
        </w:tc>
      </w:tr>
      <w:tr w:rsidR="0043741C" w:rsidTr="007F7418">
        <w:tc>
          <w:tcPr>
            <w:tcW w:w="1326" w:type="dxa"/>
            <w:vMerge/>
          </w:tcPr>
          <w:p w:rsidR="0043741C" w:rsidRDefault="0043741C" w:rsidP="007F7418">
            <w:pPr>
              <w:rPr>
                <w:rFonts w:ascii="宋体" w:hAnsi="宋体"/>
                <w:b/>
                <w:bCs/>
              </w:rPr>
            </w:pPr>
          </w:p>
        </w:tc>
        <w:tc>
          <w:tcPr>
            <w:tcW w:w="1326" w:type="dxa"/>
          </w:tcPr>
          <w:p w:rsidR="0043741C" w:rsidRDefault="0043741C" w:rsidP="007F7418">
            <w:pPr>
              <w:jc w:val="center"/>
              <w:rPr>
                <w:rFonts w:ascii="宋体" w:hAnsi="宋体"/>
              </w:rPr>
            </w:pPr>
          </w:p>
        </w:tc>
        <w:tc>
          <w:tcPr>
            <w:tcW w:w="2706" w:type="dxa"/>
            <w:vAlign w:val="center"/>
          </w:tcPr>
          <w:p w:rsidR="0043741C" w:rsidRDefault="0043741C" w:rsidP="007F7418">
            <w:pPr>
              <w:rPr>
                <w:rFonts w:ascii="宋体" w:hAnsi="宋体"/>
              </w:rPr>
            </w:pPr>
            <w:r>
              <w:rPr>
                <w:rFonts w:ascii="仿宋" w:eastAsia="仿宋" w:hAnsi="仿宋" w:hint="eastAsia"/>
              </w:rPr>
              <w:t>民事诉讼法</w:t>
            </w:r>
          </w:p>
        </w:tc>
        <w:tc>
          <w:tcPr>
            <w:tcW w:w="3928" w:type="dxa"/>
            <w:gridSpan w:val="4"/>
            <w:vMerge/>
            <w:vAlign w:val="center"/>
          </w:tcPr>
          <w:p w:rsidR="0043741C" w:rsidRDefault="0043741C" w:rsidP="007F7418">
            <w:pPr>
              <w:rPr>
                <w:rFonts w:ascii="宋体" w:hAnsi="宋体"/>
              </w:rPr>
            </w:pPr>
          </w:p>
        </w:tc>
      </w:tr>
    </w:tbl>
    <w:p w:rsidR="0043741C" w:rsidRDefault="0043741C" w:rsidP="0043741C">
      <w:pPr>
        <w:ind w:firstLineChars="200" w:firstLine="562"/>
        <w:rPr>
          <w:rFonts w:ascii="仿宋" w:eastAsia="仿宋" w:hAnsi="仿宋"/>
        </w:rPr>
      </w:pPr>
      <w:r>
        <w:rPr>
          <w:rFonts w:ascii="仿宋" w:eastAsia="仿宋" w:hAnsi="仿宋" w:hint="eastAsia"/>
          <w:b/>
          <w:bCs/>
          <w:sz w:val="28"/>
          <w:szCs w:val="28"/>
        </w:rPr>
        <w:t>七、必修环节</w:t>
      </w:r>
    </w:p>
    <w:p w:rsidR="0043741C" w:rsidRDefault="0043741C" w:rsidP="0043741C">
      <w:pPr>
        <w:ind w:firstLineChars="257" w:firstLine="617"/>
        <w:rPr>
          <w:rFonts w:ascii="仿宋" w:eastAsia="仿宋" w:hAnsi="仿宋"/>
          <w:sz w:val="24"/>
        </w:rPr>
      </w:pPr>
      <w:r>
        <w:rPr>
          <w:rFonts w:ascii="仿宋" w:eastAsia="仿宋" w:hAnsi="仿宋" w:hint="eastAsia"/>
          <w:sz w:val="24"/>
        </w:rPr>
        <w:t>1．学位论文开题报告</w:t>
      </w:r>
    </w:p>
    <w:p w:rsidR="0043741C" w:rsidRDefault="0043741C" w:rsidP="0043741C">
      <w:pPr>
        <w:ind w:firstLineChars="257" w:firstLine="617"/>
        <w:rPr>
          <w:rFonts w:ascii="仿宋" w:eastAsia="仿宋" w:hAnsi="仿宋"/>
          <w:sz w:val="24"/>
        </w:rPr>
      </w:pPr>
      <w:r>
        <w:rPr>
          <w:rFonts w:ascii="仿宋" w:eastAsia="仿宋" w:hAnsi="仿宋" w:hint="eastAsia"/>
          <w:sz w:val="24"/>
        </w:rPr>
        <w:t>开题报告应当在阅读大量专业文献的基础上，撰写文献综述，以此为基础对学位论文选题意义、研究内容和研究方案等向考核小组汇报，经考核小组审核通过后方可进入论文撰写阶段，旨在监督和保证研究生学位论文的质量。开题报告一般应安排在第三学期完成。开题未通过者可延期1-3个月再次开题。</w:t>
      </w:r>
    </w:p>
    <w:p w:rsidR="0043741C" w:rsidRDefault="0043741C" w:rsidP="0043741C">
      <w:pPr>
        <w:ind w:firstLineChars="257" w:firstLine="617"/>
        <w:rPr>
          <w:rFonts w:ascii="仿宋" w:eastAsia="仿宋" w:hAnsi="仿宋"/>
          <w:sz w:val="24"/>
        </w:rPr>
      </w:pPr>
      <w:r>
        <w:rPr>
          <w:rFonts w:ascii="仿宋" w:eastAsia="仿宋" w:hAnsi="仿宋" w:hint="eastAsia"/>
          <w:sz w:val="24"/>
        </w:rPr>
        <w:t>2．学术讲座</w:t>
      </w:r>
    </w:p>
    <w:p w:rsidR="0043741C" w:rsidRDefault="0043741C" w:rsidP="0043741C">
      <w:pPr>
        <w:ind w:firstLineChars="257" w:firstLine="617"/>
        <w:rPr>
          <w:rFonts w:ascii="仿宋" w:eastAsia="仿宋" w:hAnsi="仿宋"/>
          <w:sz w:val="24"/>
        </w:rPr>
      </w:pPr>
      <w:r>
        <w:rPr>
          <w:rFonts w:ascii="仿宋" w:eastAsia="仿宋" w:hAnsi="仿宋" w:hint="eastAsia"/>
          <w:sz w:val="24"/>
        </w:rPr>
        <w:t>经济法学专业硕士生在读期间应当参加一定数量与本专业相关的学术讲座。硕士研究生应按本专业的要求，在硕士学位论文开题报告前将学术讲座报告综述交导师审核，通过后方可进入论文开题报告。不计学分。</w:t>
      </w:r>
    </w:p>
    <w:p w:rsidR="0043741C" w:rsidRDefault="0043741C" w:rsidP="0043741C">
      <w:pPr>
        <w:ind w:firstLineChars="257" w:firstLine="617"/>
        <w:rPr>
          <w:rFonts w:ascii="仿宋" w:eastAsia="仿宋" w:hAnsi="仿宋"/>
          <w:sz w:val="24"/>
        </w:rPr>
      </w:pPr>
      <w:r>
        <w:rPr>
          <w:rFonts w:ascii="仿宋" w:eastAsia="仿宋" w:hAnsi="仿宋" w:hint="eastAsia"/>
          <w:sz w:val="24"/>
        </w:rPr>
        <w:t>3．社会实践</w:t>
      </w:r>
    </w:p>
    <w:p w:rsidR="0043741C" w:rsidRDefault="0043741C" w:rsidP="0043741C">
      <w:pPr>
        <w:ind w:firstLineChars="257" w:firstLine="617"/>
        <w:rPr>
          <w:rFonts w:ascii="仿宋" w:eastAsia="仿宋" w:hAnsi="仿宋"/>
          <w:sz w:val="24"/>
        </w:rPr>
      </w:pPr>
      <w:r>
        <w:rPr>
          <w:rFonts w:ascii="仿宋" w:eastAsia="仿宋" w:hAnsi="仿宋" w:hint="eastAsia"/>
          <w:sz w:val="24"/>
        </w:rPr>
        <w:lastRenderedPageBreak/>
        <w:t>社会实践是研究生了解社会，增强其社会责任感、使命感，理论联系实际的重要途径。经济法学专业硕士生根据需要和条件确定研究生社会实践的方式。社会实践需在导师指导下进行，可以是以理论联系实际为目的的教学实践、社会调查、业务实习等多种方式。</w:t>
      </w:r>
    </w:p>
    <w:p w:rsidR="0043741C" w:rsidRDefault="0043741C" w:rsidP="0043741C">
      <w:pPr>
        <w:ind w:firstLineChars="200" w:firstLine="562"/>
        <w:rPr>
          <w:rFonts w:ascii="仿宋" w:eastAsia="仿宋" w:hAnsi="仿宋"/>
        </w:rPr>
      </w:pPr>
      <w:r>
        <w:rPr>
          <w:rFonts w:ascii="仿宋" w:eastAsia="仿宋" w:hAnsi="仿宋" w:hint="eastAsia"/>
          <w:b/>
          <w:bCs/>
          <w:sz w:val="28"/>
          <w:szCs w:val="28"/>
        </w:rPr>
        <w:t>八、学位论文撰写与答辩</w:t>
      </w:r>
    </w:p>
    <w:p w:rsidR="0043741C" w:rsidRDefault="0043741C" w:rsidP="0043741C">
      <w:pPr>
        <w:ind w:firstLineChars="200" w:firstLine="480"/>
        <w:rPr>
          <w:rFonts w:ascii="仿宋" w:eastAsia="仿宋" w:hAnsi="仿宋"/>
          <w:sz w:val="24"/>
        </w:rPr>
      </w:pPr>
      <w:r>
        <w:rPr>
          <w:rFonts w:ascii="仿宋" w:eastAsia="仿宋" w:hAnsi="仿宋" w:hint="eastAsia"/>
          <w:sz w:val="24"/>
        </w:rPr>
        <w:t>学位论文的形式以学术论文为主，征得指导老师同意，也可以是案例分析、调研报告等。论文在导师指导下独立完成。学位论文一般为3-5万字。</w:t>
      </w:r>
    </w:p>
    <w:p w:rsidR="0043741C" w:rsidRDefault="0043741C" w:rsidP="0043741C">
      <w:pPr>
        <w:ind w:firstLineChars="200" w:firstLine="480"/>
        <w:rPr>
          <w:rFonts w:ascii="仿宋" w:eastAsia="仿宋" w:hAnsi="仿宋"/>
          <w:color w:val="000000"/>
          <w:kern w:val="0"/>
          <w:sz w:val="18"/>
          <w:szCs w:val="18"/>
        </w:rPr>
      </w:pPr>
      <w:r>
        <w:rPr>
          <w:rFonts w:ascii="仿宋" w:eastAsia="仿宋" w:hAnsi="仿宋" w:hint="eastAsia"/>
          <w:sz w:val="24"/>
        </w:rPr>
        <w:t>研究生全面完成培养计划规定的各个项目，经考核合格，完成硕士学位论文撰写，经导师推荐，研究生院审核批准，可进入学位论文答辩。</w:t>
      </w:r>
    </w:p>
    <w:p w:rsidR="0043741C" w:rsidRDefault="0043741C" w:rsidP="0043741C">
      <w:pPr>
        <w:ind w:firstLineChars="200" w:firstLine="562"/>
        <w:outlineLvl w:val="0"/>
        <w:rPr>
          <w:rFonts w:ascii="仿宋" w:eastAsia="仿宋" w:hAnsi="仿宋"/>
          <w:b/>
          <w:bCs/>
          <w:sz w:val="28"/>
          <w:szCs w:val="28"/>
        </w:rPr>
      </w:pPr>
      <w:r>
        <w:rPr>
          <w:rFonts w:ascii="仿宋" w:eastAsia="仿宋" w:hAnsi="仿宋" w:hint="eastAsia"/>
          <w:b/>
          <w:bCs/>
          <w:sz w:val="28"/>
          <w:szCs w:val="28"/>
        </w:rPr>
        <w:t>九、专业必读文献</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33"/>
        <w:gridCol w:w="3255"/>
        <w:gridCol w:w="1785"/>
        <w:gridCol w:w="2205"/>
        <w:gridCol w:w="1260"/>
      </w:tblGrid>
      <w:tr w:rsidR="0043741C" w:rsidTr="007F7418">
        <w:tc>
          <w:tcPr>
            <w:tcW w:w="633" w:type="dxa"/>
            <w:tcBorders>
              <w:top w:val="single" w:sz="4" w:space="0" w:color="auto"/>
              <w:left w:val="single" w:sz="4" w:space="0" w:color="auto"/>
              <w:bottom w:val="single" w:sz="4" w:space="0" w:color="auto"/>
              <w:right w:val="single" w:sz="4" w:space="0" w:color="auto"/>
            </w:tcBorders>
            <w:vAlign w:val="center"/>
          </w:tcPr>
          <w:p w:rsidR="0043741C" w:rsidRDefault="0043741C" w:rsidP="007F7418">
            <w:pPr>
              <w:rPr>
                <w:rFonts w:ascii="宋体" w:hAnsi="宋体"/>
                <w:b/>
              </w:rPr>
            </w:pPr>
            <w:r>
              <w:rPr>
                <w:rFonts w:ascii="宋体" w:hAnsi="宋体" w:hint="eastAsia"/>
                <w:b/>
              </w:rPr>
              <w:t>序</w:t>
            </w:r>
          </w:p>
          <w:p w:rsidR="0043741C" w:rsidRDefault="0043741C" w:rsidP="007F7418">
            <w:pPr>
              <w:rPr>
                <w:rFonts w:ascii="宋体" w:hAnsi="宋体"/>
                <w:b/>
              </w:rPr>
            </w:pPr>
            <w:r>
              <w:rPr>
                <w:rFonts w:ascii="宋体" w:hAnsi="宋体" w:hint="eastAsia"/>
                <w:b/>
              </w:rPr>
              <w:t>号</w:t>
            </w:r>
          </w:p>
        </w:tc>
        <w:tc>
          <w:tcPr>
            <w:tcW w:w="3255" w:type="dxa"/>
            <w:tcBorders>
              <w:top w:val="single" w:sz="4" w:space="0" w:color="auto"/>
              <w:left w:val="single" w:sz="4" w:space="0" w:color="auto"/>
              <w:bottom w:val="single" w:sz="4" w:space="0" w:color="auto"/>
              <w:right w:val="single" w:sz="4" w:space="0" w:color="auto"/>
            </w:tcBorders>
            <w:vAlign w:val="center"/>
          </w:tcPr>
          <w:p w:rsidR="0043741C" w:rsidRDefault="0043741C" w:rsidP="007F7418">
            <w:pPr>
              <w:rPr>
                <w:rFonts w:ascii="仿宋" w:eastAsia="仿宋" w:hAnsi="仿宋"/>
                <w:b/>
                <w:szCs w:val="21"/>
              </w:rPr>
            </w:pPr>
            <w:r>
              <w:rPr>
                <w:rFonts w:ascii="仿宋" w:eastAsia="仿宋" w:hAnsi="仿宋" w:hint="eastAsia"/>
                <w:b/>
                <w:szCs w:val="21"/>
              </w:rPr>
              <w:t>书    名</w:t>
            </w:r>
          </w:p>
        </w:tc>
        <w:tc>
          <w:tcPr>
            <w:tcW w:w="1785" w:type="dxa"/>
            <w:tcBorders>
              <w:top w:val="single" w:sz="4" w:space="0" w:color="auto"/>
              <w:left w:val="single" w:sz="4" w:space="0" w:color="auto"/>
              <w:bottom w:val="single" w:sz="4" w:space="0" w:color="auto"/>
              <w:right w:val="single" w:sz="4" w:space="0" w:color="auto"/>
            </w:tcBorders>
            <w:vAlign w:val="center"/>
          </w:tcPr>
          <w:p w:rsidR="0043741C" w:rsidRDefault="0043741C" w:rsidP="007F7418">
            <w:pPr>
              <w:rPr>
                <w:rFonts w:ascii="仿宋" w:eastAsia="仿宋" w:hAnsi="仿宋"/>
                <w:b/>
                <w:szCs w:val="21"/>
              </w:rPr>
            </w:pPr>
            <w:r>
              <w:rPr>
                <w:rFonts w:ascii="仿宋" w:eastAsia="仿宋" w:hAnsi="仿宋" w:hint="eastAsia"/>
                <w:b/>
                <w:szCs w:val="21"/>
              </w:rPr>
              <w:t>作   者</w:t>
            </w:r>
          </w:p>
        </w:tc>
        <w:tc>
          <w:tcPr>
            <w:tcW w:w="2205" w:type="dxa"/>
            <w:tcBorders>
              <w:top w:val="single" w:sz="4" w:space="0" w:color="auto"/>
              <w:left w:val="single" w:sz="4" w:space="0" w:color="auto"/>
              <w:bottom w:val="single" w:sz="4" w:space="0" w:color="auto"/>
              <w:right w:val="single" w:sz="4" w:space="0" w:color="auto"/>
            </w:tcBorders>
            <w:vAlign w:val="center"/>
          </w:tcPr>
          <w:p w:rsidR="0043741C" w:rsidRDefault="0043741C" w:rsidP="007F7418">
            <w:pPr>
              <w:rPr>
                <w:rFonts w:ascii="仿宋" w:eastAsia="仿宋" w:hAnsi="仿宋"/>
                <w:b/>
                <w:szCs w:val="21"/>
              </w:rPr>
            </w:pPr>
            <w:r>
              <w:rPr>
                <w:rFonts w:ascii="仿宋" w:eastAsia="仿宋" w:hAnsi="仿宋" w:hint="eastAsia"/>
                <w:b/>
                <w:szCs w:val="21"/>
              </w:rPr>
              <w:t>出  版  社</w:t>
            </w:r>
          </w:p>
        </w:tc>
        <w:tc>
          <w:tcPr>
            <w:tcW w:w="1260" w:type="dxa"/>
            <w:tcBorders>
              <w:top w:val="single" w:sz="4" w:space="0" w:color="auto"/>
              <w:left w:val="single" w:sz="4" w:space="0" w:color="auto"/>
              <w:bottom w:val="single" w:sz="4" w:space="0" w:color="auto"/>
              <w:right w:val="single" w:sz="4" w:space="0" w:color="auto"/>
            </w:tcBorders>
            <w:vAlign w:val="center"/>
          </w:tcPr>
          <w:p w:rsidR="0043741C" w:rsidRDefault="0043741C" w:rsidP="007F7418">
            <w:pPr>
              <w:rPr>
                <w:rFonts w:ascii="仿宋" w:eastAsia="仿宋" w:hAnsi="仿宋"/>
                <w:b/>
                <w:szCs w:val="21"/>
              </w:rPr>
            </w:pPr>
            <w:r>
              <w:rPr>
                <w:rFonts w:ascii="仿宋" w:eastAsia="仿宋" w:hAnsi="仿宋" w:hint="eastAsia"/>
                <w:b/>
                <w:szCs w:val="21"/>
              </w:rPr>
              <w:t>出版日期</w:t>
            </w:r>
          </w:p>
        </w:tc>
      </w:tr>
      <w:tr w:rsidR="0043741C" w:rsidTr="007F7418">
        <w:tc>
          <w:tcPr>
            <w:tcW w:w="633" w:type="dxa"/>
            <w:vAlign w:val="center"/>
          </w:tcPr>
          <w:p w:rsidR="0043741C" w:rsidRDefault="0043741C" w:rsidP="007F7418">
            <w:pPr>
              <w:rPr>
                <w:rFonts w:ascii="宋体" w:hAnsi="宋体"/>
              </w:rPr>
            </w:pPr>
            <w:r>
              <w:rPr>
                <w:rFonts w:ascii="宋体" w:hAnsi="宋体" w:hint="eastAsia"/>
              </w:rPr>
              <w:t>1</w:t>
            </w:r>
          </w:p>
        </w:tc>
        <w:tc>
          <w:tcPr>
            <w:tcW w:w="3255" w:type="dxa"/>
            <w:vAlign w:val="center"/>
          </w:tcPr>
          <w:p w:rsidR="0043741C" w:rsidRDefault="0043741C" w:rsidP="007F7418">
            <w:pPr>
              <w:rPr>
                <w:rFonts w:ascii="仿宋" w:eastAsia="仿宋" w:hAnsi="仿宋"/>
                <w:szCs w:val="21"/>
              </w:rPr>
            </w:pPr>
            <w:r>
              <w:rPr>
                <w:rFonts w:ascii="仿宋" w:eastAsia="仿宋" w:hAnsi="仿宋" w:hint="eastAsia"/>
                <w:szCs w:val="21"/>
              </w:rPr>
              <w:t>法学方法与法学方法论</w:t>
            </w:r>
          </w:p>
        </w:tc>
        <w:tc>
          <w:tcPr>
            <w:tcW w:w="1785" w:type="dxa"/>
            <w:vAlign w:val="center"/>
          </w:tcPr>
          <w:p w:rsidR="0043741C" w:rsidRDefault="0043741C" w:rsidP="007F7418">
            <w:pPr>
              <w:rPr>
                <w:rFonts w:ascii="仿宋" w:eastAsia="仿宋" w:hAnsi="仿宋"/>
                <w:szCs w:val="21"/>
              </w:rPr>
            </w:pPr>
            <w:r>
              <w:rPr>
                <w:rFonts w:ascii="仿宋" w:eastAsia="仿宋" w:hAnsi="仿宋" w:hint="eastAsia"/>
                <w:szCs w:val="21"/>
              </w:rPr>
              <w:t>刘瑞复</w:t>
            </w:r>
          </w:p>
        </w:tc>
        <w:tc>
          <w:tcPr>
            <w:tcW w:w="2205" w:type="dxa"/>
            <w:vAlign w:val="center"/>
          </w:tcPr>
          <w:p w:rsidR="0043741C" w:rsidRDefault="0043741C" w:rsidP="007F7418">
            <w:pPr>
              <w:rPr>
                <w:rFonts w:ascii="仿宋" w:eastAsia="仿宋" w:hAnsi="仿宋"/>
                <w:szCs w:val="21"/>
              </w:rPr>
            </w:pPr>
            <w:r>
              <w:rPr>
                <w:rFonts w:ascii="仿宋" w:eastAsia="仿宋" w:hAnsi="仿宋" w:hint="eastAsia"/>
                <w:szCs w:val="21"/>
              </w:rPr>
              <w:t>法律出版社</w:t>
            </w:r>
          </w:p>
        </w:tc>
        <w:tc>
          <w:tcPr>
            <w:tcW w:w="1260" w:type="dxa"/>
            <w:vAlign w:val="center"/>
          </w:tcPr>
          <w:p w:rsidR="0043741C" w:rsidRDefault="0043741C" w:rsidP="007F7418">
            <w:pPr>
              <w:rPr>
                <w:rFonts w:ascii="仿宋" w:eastAsia="仿宋" w:hAnsi="仿宋"/>
                <w:szCs w:val="21"/>
              </w:rPr>
            </w:pPr>
            <w:r>
              <w:rPr>
                <w:rFonts w:ascii="仿宋" w:eastAsia="仿宋" w:hAnsi="仿宋" w:hint="eastAsia"/>
                <w:szCs w:val="21"/>
              </w:rPr>
              <w:t>2013</w:t>
            </w:r>
          </w:p>
        </w:tc>
      </w:tr>
      <w:tr w:rsidR="0043741C" w:rsidTr="007F7418">
        <w:tc>
          <w:tcPr>
            <w:tcW w:w="633" w:type="dxa"/>
            <w:tcBorders>
              <w:top w:val="single" w:sz="4" w:space="0" w:color="auto"/>
              <w:left w:val="single" w:sz="4" w:space="0" w:color="auto"/>
              <w:bottom w:val="single" w:sz="4" w:space="0" w:color="auto"/>
              <w:right w:val="single" w:sz="4" w:space="0" w:color="auto"/>
            </w:tcBorders>
            <w:vAlign w:val="center"/>
          </w:tcPr>
          <w:p w:rsidR="0043741C" w:rsidRDefault="0043741C" w:rsidP="007F7418">
            <w:pPr>
              <w:rPr>
                <w:rFonts w:ascii="宋体" w:hAnsi="宋体"/>
              </w:rPr>
            </w:pPr>
            <w:r>
              <w:rPr>
                <w:rFonts w:ascii="宋体" w:hAnsi="宋体" w:hint="eastAsia"/>
              </w:rPr>
              <w:t>2</w:t>
            </w:r>
          </w:p>
        </w:tc>
        <w:tc>
          <w:tcPr>
            <w:tcW w:w="3255" w:type="dxa"/>
            <w:tcBorders>
              <w:top w:val="single" w:sz="4" w:space="0" w:color="auto"/>
              <w:left w:val="single" w:sz="4" w:space="0" w:color="auto"/>
              <w:bottom w:val="single" w:sz="4" w:space="0" w:color="auto"/>
              <w:right w:val="single" w:sz="4" w:space="0" w:color="auto"/>
            </w:tcBorders>
            <w:vAlign w:val="center"/>
          </w:tcPr>
          <w:p w:rsidR="0043741C" w:rsidRDefault="0043741C" w:rsidP="007F7418">
            <w:pPr>
              <w:rPr>
                <w:rFonts w:ascii="仿宋" w:eastAsia="仿宋" w:hAnsi="仿宋"/>
                <w:szCs w:val="21"/>
              </w:rPr>
            </w:pPr>
            <w:r>
              <w:rPr>
                <w:rFonts w:ascii="仿宋" w:eastAsia="仿宋" w:hAnsi="仿宋" w:hint="eastAsia"/>
                <w:szCs w:val="21"/>
              </w:rPr>
              <w:t>经济法学评论（系列）</w:t>
            </w:r>
          </w:p>
        </w:tc>
        <w:tc>
          <w:tcPr>
            <w:tcW w:w="1785" w:type="dxa"/>
            <w:tcBorders>
              <w:top w:val="single" w:sz="4" w:space="0" w:color="auto"/>
              <w:left w:val="single" w:sz="4" w:space="0" w:color="auto"/>
              <w:bottom w:val="single" w:sz="4" w:space="0" w:color="auto"/>
              <w:right w:val="single" w:sz="4" w:space="0" w:color="auto"/>
            </w:tcBorders>
            <w:vAlign w:val="center"/>
          </w:tcPr>
          <w:p w:rsidR="0043741C" w:rsidRDefault="0043741C" w:rsidP="007F7418">
            <w:pPr>
              <w:rPr>
                <w:rFonts w:ascii="仿宋" w:eastAsia="仿宋" w:hAnsi="仿宋"/>
                <w:szCs w:val="21"/>
              </w:rPr>
            </w:pPr>
            <w:r>
              <w:rPr>
                <w:rFonts w:ascii="仿宋" w:eastAsia="仿宋" w:hAnsi="仿宋" w:hint="eastAsia"/>
                <w:szCs w:val="21"/>
              </w:rPr>
              <w:t>史际春</w:t>
            </w:r>
          </w:p>
        </w:tc>
        <w:tc>
          <w:tcPr>
            <w:tcW w:w="2205" w:type="dxa"/>
            <w:tcBorders>
              <w:top w:val="single" w:sz="4" w:space="0" w:color="auto"/>
              <w:left w:val="single" w:sz="4" w:space="0" w:color="auto"/>
              <w:bottom w:val="single" w:sz="4" w:space="0" w:color="auto"/>
              <w:right w:val="single" w:sz="4" w:space="0" w:color="auto"/>
            </w:tcBorders>
            <w:vAlign w:val="center"/>
          </w:tcPr>
          <w:p w:rsidR="0043741C" w:rsidRDefault="0043741C" w:rsidP="007F7418">
            <w:pPr>
              <w:rPr>
                <w:rFonts w:ascii="仿宋" w:eastAsia="仿宋" w:hAnsi="仿宋"/>
                <w:szCs w:val="21"/>
              </w:rPr>
            </w:pPr>
            <w:r>
              <w:rPr>
                <w:rFonts w:ascii="仿宋" w:eastAsia="仿宋" w:hAnsi="仿宋" w:hint="eastAsia"/>
                <w:szCs w:val="21"/>
              </w:rPr>
              <w:t>中国法制出版社</w:t>
            </w:r>
          </w:p>
        </w:tc>
        <w:tc>
          <w:tcPr>
            <w:tcW w:w="1260" w:type="dxa"/>
            <w:tcBorders>
              <w:top w:val="single" w:sz="4" w:space="0" w:color="auto"/>
              <w:left w:val="single" w:sz="4" w:space="0" w:color="auto"/>
              <w:bottom w:val="single" w:sz="4" w:space="0" w:color="auto"/>
              <w:right w:val="single" w:sz="4" w:space="0" w:color="auto"/>
            </w:tcBorders>
            <w:vAlign w:val="center"/>
          </w:tcPr>
          <w:p w:rsidR="0043741C" w:rsidRDefault="0043741C" w:rsidP="007F7418">
            <w:pPr>
              <w:rPr>
                <w:rFonts w:ascii="仿宋" w:eastAsia="仿宋" w:hAnsi="仿宋"/>
                <w:szCs w:val="21"/>
              </w:rPr>
            </w:pPr>
            <w:r>
              <w:rPr>
                <w:rFonts w:ascii="仿宋" w:eastAsia="仿宋" w:hAnsi="仿宋" w:hint="eastAsia"/>
                <w:szCs w:val="21"/>
              </w:rPr>
              <w:t>2012</w:t>
            </w:r>
          </w:p>
        </w:tc>
      </w:tr>
      <w:tr w:rsidR="0043741C" w:rsidTr="007F7418">
        <w:tc>
          <w:tcPr>
            <w:tcW w:w="633" w:type="dxa"/>
            <w:tcBorders>
              <w:top w:val="single" w:sz="4" w:space="0" w:color="auto"/>
              <w:left w:val="single" w:sz="4" w:space="0" w:color="auto"/>
              <w:bottom w:val="single" w:sz="4" w:space="0" w:color="auto"/>
              <w:right w:val="single" w:sz="4" w:space="0" w:color="auto"/>
            </w:tcBorders>
            <w:vAlign w:val="center"/>
          </w:tcPr>
          <w:p w:rsidR="0043741C" w:rsidRDefault="0043741C" w:rsidP="007F7418">
            <w:pPr>
              <w:rPr>
                <w:rFonts w:ascii="宋体" w:hAnsi="宋体"/>
              </w:rPr>
            </w:pPr>
            <w:r>
              <w:rPr>
                <w:rFonts w:ascii="宋体" w:hAnsi="宋体" w:hint="eastAsia"/>
              </w:rPr>
              <w:t>3</w:t>
            </w:r>
          </w:p>
        </w:tc>
        <w:tc>
          <w:tcPr>
            <w:tcW w:w="3255" w:type="dxa"/>
            <w:tcBorders>
              <w:top w:val="single" w:sz="4" w:space="0" w:color="auto"/>
              <w:left w:val="single" w:sz="4" w:space="0" w:color="auto"/>
              <w:bottom w:val="single" w:sz="4" w:space="0" w:color="auto"/>
              <w:right w:val="single" w:sz="4" w:space="0" w:color="auto"/>
            </w:tcBorders>
            <w:vAlign w:val="center"/>
          </w:tcPr>
          <w:p w:rsidR="0043741C" w:rsidRDefault="0043741C" w:rsidP="007F7418">
            <w:pPr>
              <w:rPr>
                <w:rFonts w:ascii="仿宋" w:eastAsia="仿宋" w:hAnsi="仿宋"/>
                <w:szCs w:val="21"/>
              </w:rPr>
            </w:pPr>
            <w:r>
              <w:rPr>
                <w:rFonts w:ascii="仿宋" w:eastAsia="仿宋" w:hAnsi="仿宋" w:hint="eastAsia"/>
                <w:szCs w:val="21"/>
              </w:rPr>
              <w:t>甘培忠解读企业与公司法</w:t>
            </w:r>
          </w:p>
        </w:tc>
        <w:tc>
          <w:tcPr>
            <w:tcW w:w="1785" w:type="dxa"/>
            <w:tcBorders>
              <w:top w:val="single" w:sz="4" w:space="0" w:color="auto"/>
              <w:left w:val="single" w:sz="4" w:space="0" w:color="auto"/>
              <w:bottom w:val="single" w:sz="4" w:space="0" w:color="auto"/>
              <w:right w:val="single" w:sz="4" w:space="0" w:color="auto"/>
            </w:tcBorders>
            <w:vAlign w:val="center"/>
          </w:tcPr>
          <w:p w:rsidR="0043741C" w:rsidRDefault="0043741C" w:rsidP="007F7418">
            <w:pPr>
              <w:rPr>
                <w:rFonts w:ascii="仿宋" w:eastAsia="仿宋" w:hAnsi="仿宋"/>
                <w:szCs w:val="21"/>
              </w:rPr>
            </w:pPr>
            <w:r>
              <w:rPr>
                <w:rFonts w:ascii="仿宋" w:eastAsia="仿宋" w:hAnsi="仿宋" w:hint="eastAsia"/>
                <w:szCs w:val="21"/>
              </w:rPr>
              <w:t>甘培忠</w:t>
            </w:r>
          </w:p>
        </w:tc>
        <w:tc>
          <w:tcPr>
            <w:tcW w:w="2205" w:type="dxa"/>
            <w:tcBorders>
              <w:top w:val="single" w:sz="4" w:space="0" w:color="auto"/>
              <w:left w:val="single" w:sz="4" w:space="0" w:color="auto"/>
              <w:bottom w:val="single" w:sz="4" w:space="0" w:color="auto"/>
              <w:right w:val="single" w:sz="4" w:space="0" w:color="auto"/>
            </w:tcBorders>
            <w:vAlign w:val="center"/>
          </w:tcPr>
          <w:p w:rsidR="0043741C" w:rsidRDefault="0043741C" w:rsidP="007F7418">
            <w:pPr>
              <w:rPr>
                <w:rFonts w:ascii="仿宋" w:eastAsia="仿宋" w:hAnsi="仿宋"/>
                <w:szCs w:val="21"/>
              </w:rPr>
            </w:pPr>
            <w:r>
              <w:rPr>
                <w:rFonts w:ascii="仿宋" w:eastAsia="仿宋" w:hAnsi="仿宋" w:hint="eastAsia"/>
                <w:szCs w:val="21"/>
              </w:rPr>
              <w:t>中国社会出版社</w:t>
            </w:r>
          </w:p>
        </w:tc>
        <w:tc>
          <w:tcPr>
            <w:tcW w:w="1260" w:type="dxa"/>
            <w:tcBorders>
              <w:top w:val="single" w:sz="4" w:space="0" w:color="auto"/>
              <w:left w:val="single" w:sz="4" w:space="0" w:color="auto"/>
              <w:bottom w:val="single" w:sz="4" w:space="0" w:color="auto"/>
              <w:right w:val="single" w:sz="4" w:space="0" w:color="auto"/>
            </w:tcBorders>
            <w:vAlign w:val="center"/>
          </w:tcPr>
          <w:p w:rsidR="0043741C" w:rsidRDefault="0043741C" w:rsidP="007F7418">
            <w:pPr>
              <w:rPr>
                <w:rFonts w:ascii="仿宋" w:eastAsia="仿宋" w:hAnsi="仿宋"/>
                <w:szCs w:val="21"/>
              </w:rPr>
            </w:pPr>
            <w:r>
              <w:rPr>
                <w:rFonts w:ascii="仿宋" w:eastAsia="仿宋" w:hAnsi="仿宋" w:hint="eastAsia"/>
                <w:szCs w:val="21"/>
              </w:rPr>
              <w:t>2011</w:t>
            </w:r>
          </w:p>
        </w:tc>
      </w:tr>
      <w:tr w:rsidR="0043741C" w:rsidTr="007F7418">
        <w:tc>
          <w:tcPr>
            <w:tcW w:w="633" w:type="dxa"/>
            <w:tcBorders>
              <w:top w:val="single" w:sz="4" w:space="0" w:color="auto"/>
              <w:left w:val="single" w:sz="4" w:space="0" w:color="auto"/>
              <w:bottom w:val="single" w:sz="4" w:space="0" w:color="auto"/>
              <w:right w:val="single" w:sz="4" w:space="0" w:color="auto"/>
            </w:tcBorders>
            <w:vAlign w:val="center"/>
          </w:tcPr>
          <w:p w:rsidR="0043741C" w:rsidRDefault="0043741C" w:rsidP="007F7418">
            <w:pPr>
              <w:rPr>
                <w:rFonts w:ascii="宋体" w:hAnsi="宋体"/>
              </w:rPr>
            </w:pPr>
            <w:r>
              <w:rPr>
                <w:rFonts w:ascii="宋体" w:hAnsi="宋体" w:hint="eastAsia"/>
              </w:rPr>
              <w:t>4</w:t>
            </w:r>
          </w:p>
        </w:tc>
        <w:tc>
          <w:tcPr>
            <w:tcW w:w="3255" w:type="dxa"/>
            <w:tcBorders>
              <w:top w:val="single" w:sz="4" w:space="0" w:color="auto"/>
              <w:left w:val="single" w:sz="4" w:space="0" w:color="auto"/>
              <w:bottom w:val="single" w:sz="4" w:space="0" w:color="auto"/>
              <w:right w:val="single" w:sz="4" w:space="0" w:color="auto"/>
            </w:tcBorders>
            <w:vAlign w:val="center"/>
          </w:tcPr>
          <w:p w:rsidR="0043741C" w:rsidRDefault="0043741C" w:rsidP="007F7418">
            <w:pPr>
              <w:rPr>
                <w:rFonts w:ascii="仿宋" w:eastAsia="仿宋" w:hAnsi="仿宋"/>
                <w:szCs w:val="21"/>
              </w:rPr>
            </w:pPr>
            <w:r>
              <w:rPr>
                <w:rFonts w:ascii="仿宋" w:eastAsia="仿宋" w:hAnsi="仿宋"/>
                <w:szCs w:val="21"/>
              </w:rPr>
              <w:t>衡平税法研究</w:t>
            </w:r>
          </w:p>
        </w:tc>
        <w:tc>
          <w:tcPr>
            <w:tcW w:w="1785" w:type="dxa"/>
            <w:tcBorders>
              <w:top w:val="single" w:sz="4" w:space="0" w:color="auto"/>
              <w:left w:val="single" w:sz="4" w:space="0" w:color="auto"/>
              <w:bottom w:val="single" w:sz="4" w:space="0" w:color="auto"/>
              <w:right w:val="single" w:sz="4" w:space="0" w:color="auto"/>
            </w:tcBorders>
            <w:vAlign w:val="center"/>
          </w:tcPr>
          <w:p w:rsidR="0043741C" w:rsidRDefault="0043741C" w:rsidP="007F7418">
            <w:pPr>
              <w:rPr>
                <w:rFonts w:ascii="仿宋" w:eastAsia="仿宋" w:hAnsi="仿宋"/>
                <w:szCs w:val="21"/>
              </w:rPr>
            </w:pPr>
            <w:r>
              <w:rPr>
                <w:rFonts w:ascii="仿宋" w:eastAsia="仿宋" w:hAnsi="仿宋"/>
                <w:szCs w:val="21"/>
              </w:rPr>
              <w:t>张怡</w:t>
            </w:r>
          </w:p>
        </w:tc>
        <w:tc>
          <w:tcPr>
            <w:tcW w:w="2205" w:type="dxa"/>
            <w:tcBorders>
              <w:top w:val="single" w:sz="4" w:space="0" w:color="auto"/>
              <w:left w:val="single" w:sz="4" w:space="0" w:color="auto"/>
              <w:bottom w:val="single" w:sz="4" w:space="0" w:color="auto"/>
              <w:right w:val="single" w:sz="4" w:space="0" w:color="auto"/>
            </w:tcBorders>
            <w:vAlign w:val="center"/>
          </w:tcPr>
          <w:p w:rsidR="0043741C" w:rsidRDefault="0043741C" w:rsidP="007F7418">
            <w:pPr>
              <w:rPr>
                <w:rFonts w:ascii="仿宋" w:eastAsia="仿宋" w:hAnsi="仿宋"/>
                <w:szCs w:val="21"/>
              </w:rPr>
            </w:pPr>
            <w:r>
              <w:rPr>
                <w:rFonts w:ascii="仿宋" w:eastAsia="仿宋" w:hAnsi="仿宋"/>
                <w:szCs w:val="21"/>
              </w:rPr>
              <w:t>中国人民大学出版社</w:t>
            </w:r>
          </w:p>
        </w:tc>
        <w:tc>
          <w:tcPr>
            <w:tcW w:w="1260" w:type="dxa"/>
            <w:tcBorders>
              <w:top w:val="single" w:sz="4" w:space="0" w:color="auto"/>
              <w:left w:val="single" w:sz="4" w:space="0" w:color="auto"/>
              <w:bottom w:val="single" w:sz="4" w:space="0" w:color="auto"/>
              <w:right w:val="single" w:sz="4" w:space="0" w:color="auto"/>
            </w:tcBorders>
            <w:vAlign w:val="center"/>
          </w:tcPr>
          <w:p w:rsidR="0043741C" w:rsidRDefault="0043741C" w:rsidP="007F7418">
            <w:pPr>
              <w:rPr>
                <w:rFonts w:ascii="仿宋" w:eastAsia="仿宋" w:hAnsi="仿宋"/>
                <w:szCs w:val="21"/>
              </w:rPr>
            </w:pPr>
            <w:r>
              <w:rPr>
                <w:rFonts w:ascii="仿宋" w:eastAsia="仿宋" w:hAnsi="仿宋" w:hint="eastAsia"/>
                <w:szCs w:val="21"/>
              </w:rPr>
              <w:t>2011</w:t>
            </w:r>
          </w:p>
        </w:tc>
      </w:tr>
      <w:tr w:rsidR="0043741C" w:rsidTr="007F7418">
        <w:tc>
          <w:tcPr>
            <w:tcW w:w="633" w:type="dxa"/>
            <w:tcBorders>
              <w:top w:val="single" w:sz="4" w:space="0" w:color="auto"/>
              <w:left w:val="single" w:sz="4" w:space="0" w:color="auto"/>
              <w:bottom w:val="single" w:sz="4" w:space="0" w:color="auto"/>
              <w:right w:val="single" w:sz="4" w:space="0" w:color="auto"/>
            </w:tcBorders>
            <w:vAlign w:val="center"/>
          </w:tcPr>
          <w:p w:rsidR="0043741C" w:rsidRDefault="0043741C" w:rsidP="007F7418">
            <w:pPr>
              <w:rPr>
                <w:rFonts w:ascii="宋体" w:hAnsi="宋体"/>
              </w:rPr>
            </w:pPr>
            <w:r>
              <w:rPr>
                <w:rFonts w:ascii="宋体" w:hAnsi="宋体" w:hint="eastAsia"/>
              </w:rPr>
              <w:t>5</w:t>
            </w:r>
          </w:p>
        </w:tc>
        <w:tc>
          <w:tcPr>
            <w:tcW w:w="3255" w:type="dxa"/>
            <w:tcBorders>
              <w:top w:val="single" w:sz="4" w:space="0" w:color="auto"/>
              <w:left w:val="single" w:sz="4" w:space="0" w:color="auto"/>
              <w:bottom w:val="single" w:sz="4" w:space="0" w:color="auto"/>
              <w:right w:val="single" w:sz="4" w:space="0" w:color="auto"/>
            </w:tcBorders>
            <w:vAlign w:val="center"/>
          </w:tcPr>
          <w:p w:rsidR="0043741C" w:rsidRDefault="0043741C" w:rsidP="007F7418">
            <w:pPr>
              <w:rPr>
                <w:rFonts w:ascii="仿宋" w:eastAsia="仿宋" w:hAnsi="仿宋"/>
                <w:szCs w:val="21"/>
              </w:rPr>
            </w:pPr>
            <w:r>
              <w:rPr>
                <w:rFonts w:ascii="仿宋" w:eastAsia="仿宋" w:hAnsi="仿宋" w:hint="eastAsia"/>
                <w:szCs w:val="21"/>
              </w:rPr>
              <w:t>王晓晔论反垄断法</w:t>
            </w:r>
          </w:p>
        </w:tc>
        <w:tc>
          <w:tcPr>
            <w:tcW w:w="1785" w:type="dxa"/>
            <w:tcBorders>
              <w:top w:val="single" w:sz="4" w:space="0" w:color="auto"/>
              <w:left w:val="single" w:sz="4" w:space="0" w:color="auto"/>
              <w:bottom w:val="single" w:sz="4" w:space="0" w:color="auto"/>
              <w:right w:val="single" w:sz="4" w:space="0" w:color="auto"/>
            </w:tcBorders>
            <w:vAlign w:val="center"/>
          </w:tcPr>
          <w:p w:rsidR="0043741C" w:rsidRDefault="0043741C" w:rsidP="007F7418">
            <w:pPr>
              <w:rPr>
                <w:rFonts w:ascii="仿宋" w:eastAsia="仿宋" w:hAnsi="仿宋"/>
                <w:szCs w:val="21"/>
              </w:rPr>
            </w:pPr>
            <w:r>
              <w:rPr>
                <w:rFonts w:ascii="仿宋" w:eastAsia="仿宋" w:hAnsi="仿宋" w:hint="eastAsia"/>
                <w:szCs w:val="21"/>
              </w:rPr>
              <w:t>王晓晔</w:t>
            </w:r>
          </w:p>
        </w:tc>
        <w:tc>
          <w:tcPr>
            <w:tcW w:w="2205" w:type="dxa"/>
            <w:tcBorders>
              <w:top w:val="single" w:sz="4" w:space="0" w:color="auto"/>
              <w:left w:val="single" w:sz="4" w:space="0" w:color="auto"/>
              <w:bottom w:val="single" w:sz="4" w:space="0" w:color="auto"/>
              <w:right w:val="single" w:sz="4" w:space="0" w:color="auto"/>
            </w:tcBorders>
            <w:vAlign w:val="center"/>
          </w:tcPr>
          <w:p w:rsidR="0043741C" w:rsidRDefault="0043741C" w:rsidP="007F7418">
            <w:pPr>
              <w:rPr>
                <w:rFonts w:ascii="仿宋" w:eastAsia="仿宋" w:hAnsi="仿宋"/>
                <w:szCs w:val="21"/>
              </w:rPr>
            </w:pPr>
            <w:r>
              <w:rPr>
                <w:rFonts w:ascii="仿宋" w:eastAsia="仿宋" w:hAnsi="仿宋" w:hint="eastAsia"/>
                <w:szCs w:val="21"/>
              </w:rPr>
              <w:t>法律出版社</w:t>
            </w:r>
          </w:p>
        </w:tc>
        <w:tc>
          <w:tcPr>
            <w:tcW w:w="1260" w:type="dxa"/>
            <w:tcBorders>
              <w:top w:val="single" w:sz="4" w:space="0" w:color="auto"/>
              <w:left w:val="single" w:sz="4" w:space="0" w:color="auto"/>
              <w:bottom w:val="single" w:sz="4" w:space="0" w:color="auto"/>
              <w:right w:val="single" w:sz="4" w:space="0" w:color="auto"/>
            </w:tcBorders>
            <w:vAlign w:val="center"/>
          </w:tcPr>
          <w:p w:rsidR="0043741C" w:rsidRDefault="0043741C" w:rsidP="007F7418">
            <w:pPr>
              <w:rPr>
                <w:rFonts w:ascii="仿宋" w:eastAsia="仿宋" w:hAnsi="仿宋"/>
                <w:szCs w:val="21"/>
              </w:rPr>
            </w:pPr>
            <w:r>
              <w:rPr>
                <w:rFonts w:ascii="仿宋" w:eastAsia="仿宋" w:hAnsi="仿宋" w:hint="eastAsia"/>
                <w:szCs w:val="21"/>
              </w:rPr>
              <w:t>2010</w:t>
            </w:r>
          </w:p>
        </w:tc>
      </w:tr>
      <w:tr w:rsidR="0043741C" w:rsidTr="007F7418">
        <w:tc>
          <w:tcPr>
            <w:tcW w:w="633" w:type="dxa"/>
            <w:tcBorders>
              <w:top w:val="single" w:sz="4" w:space="0" w:color="auto"/>
              <w:left w:val="single" w:sz="4" w:space="0" w:color="auto"/>
              <w:bottom w:val="single" w:sz="4" w:space="0" w:color="auto"/>
              <w:right w:val="single" w:sz="4" w:space="0" w:color="auto"/>
            </w:tcBorders>
            <w:vAlign w:val="center"/>
          </w:tcPr>
          <w:p w:rsidR="0043741C" w:rsidRDefault="0043741C" w:rsidP="007F7418">
            <w:pPr>
              <w:rPr>
                <w:rFonts w:ascii="宋体" w:hAnsi="宋体"/>
              </w:rPr>
            </w:pPr>
            <w:r>
              <w:rPr>
                <w:rFonts w:ascii="宋体" w:hAnsi="宋体" w:hint="eastAsia"/>
              </w:rPr>
              <w:t>6</w:t>
            </w:r>
          </w:p>
        </w:tc>
        <w:tc>
          <w:tcPr>
            <w:tcW w:w="3255" w:type="dxa"/>
            <w:tcBorders>
              <w:top w:val="single" w:sz="4" w:space="0" w:color="auto"/>
              <w:left w:val="single" w:sz="4" w:space="0" w:color="auto"/>
              <w:bottom w:val="single" w:sz="4" w:space="0" w:color="auto"/>
              <w:right w:val="single" w:sz="4" w:space="0" w:color="auto"/>
            </w:tcBorders>
            <w:vAlign w:val="center"/>
          </w:tcPr>
          <w:p w:rsidR="0043741C" w:rsidRDefault="0043741C" w:rsidP="007F7418">
            <w:pPr>
              <w:rPr>
                <w:rFonts w:ascii="仿宋" w:eastAsia="仿宋" w:hAnsi="仿宋"/>
                <w:szCs w:val="21"/>
              </w:rPr>
            </w:pPr>
            <w:r>
              <w:rPr>
                <w:rFonts w:ascii="仿宋" w:eastAsia="仿宋" w:hAnsi="仿宋" w:hint="eastAsia"/>
                <w:szCs w:val="21"/>
              </w:rPr>
              <w:t>经济法丛论</w:t>
            </w:r>
          </w:p>
        </w:tc>
        <w:tc>
          <w:tcPr>
            <w:tcW w:w="1785" w:type="dxa"/>
            <w:tcBorders>
              <w:top w:val="single" w:sz="4" w:space="0" w:color="auto"/>
              <w:left w:val="single" w:sz="4" w:space="0" w:color="auto"/>
              <w:bottom w:val="single" w:sz="4" w:space="0" w:color="auto"/>
              <w:right w:val="single" w:sz="4" w:space="0" w:color="auto"/>
            </w:tcBorders>
            <w:vAlign w:val="center"/>
          </w:tcPr>
          <w:p w:rsidR="0043741C" w:rsidRDefault="0043741C" w:rsidP="007F7418">
            <w:pPr>
              <w:rPr>
                <w:rFonts w:ascii="仿宋" w:eastAsia="仿宋" w:hAnsi="仿宋"/>
                <w:szCs w:val="21"/>
              </w:rPr>
            </w:pPr>
            <w:r>
              <w:rPr>
                <w:rFonts w:ascii="仿宋" w:eastAsia="仿宋" w:hAnsi="仿宋" w:hint="eastAsia"/>
                <w:szCs w:val="21"/>
              </w:rPr>
              <w:t>漆多俊</w:t>
            </w:r>
          </w:p>
        </w:tc>
        <w:tc>
          <w:tcPr>
            <w:tcW w:w="2205" w:type="dxa"/>
            <w:tcBorders>
              <w:top w:val="single" w:sz="4" w:space="0" w:color="auto"/>
              <w:left w:val="single" w:sz="4" w:space="0" w:color="auto"/>
              <w:bottom w:val="single" w:sz="4" w:space="0" w:color="auto"/>
              <w:right w:val="single" w:sz="4" w:space="0" w:color="auto"/>
            </w:tcBorders>
            <w:vAlign w:val="center"/>
          </w:tcPr>
          <w:p w:rsidR="0043741C" w:rsidRDefault="0043741C" w:rsidP="007F7418">
            <w:pPr>
              <w:rPr>
                <w:rFonts w:ascii="仿宋" w:eastAsia="仿宋" w:hAnsi="仿宋"/>
                <w:szCs w:val="21"/>
              </w:rPr>
            </w:pPr>
            <w:r>
              <w:rPr>
                <w:rFonts w:ascii="仿宋" w:eastAsia="仿宋" w:hAnsi="仿宋" w:hint="eastAsia"/>
                <w:szCs w:val="21"/>
              </w:rPr>
              <w:t>武汉大学出版社</w:t>
            </w:r>
          </w:p>
        </w:tc>
        <w:tc>
          <w:tcPr>
            <w:tcW w:w="1260" w:type="dxa"/>
            <w:tcBorders>
              <w:top w:val="single" w:sz="4" w:space="0" w:color="auto"/>
              <w:left w:val="single" w:sz="4" w:space="0" w:color="auto"/>
              <w:bottom w:val="single" w:sz="4" w:space="0" w:color="auto"/>
              <w:right w:val="single" w:sz="4" w:space="0" w:color="auto"/>
            </w:tcBorders>
            <w:vAlign w:val="center"/>
          </w:tcPr>
          <w:p w:rsidR="0043741C" w:rsidRDefault="0043741C" w:rsidP="007F7418">
            <w:pPr>
              <w:rPr>
                <w:rFonts w:ascii="仿宋" w:eastAsia="仿宋" w:hAnsi="仿宋"/>
                <w:szCs w:val="21"/>
              </w:rPr>
            </w:pPr>
            <w:r>
              <w:rPr>
                <w:rFonts w:ascii="仿宋" w:eastAsia="仿宋" w:hAnsi="仿宋" w:hint="eastAsia"/>
                <w:szCs w:val="21"/>
              </w:rPr>
              <w:t>2010</w:t>
            </w:r>
          </w:p>
        </w:tc>
      </w:tr>
      <w:tr w:rsidR="0043741C" w:rsidTr="007F7418">
        <w:tc>
          <w:tcPr>
            <w:tcW w:w="633" w:type="dxa"/>
            <w:tcBorders>
              <w:top w:val="single" w:sz="4" w:space="0" w:color="auto"/>
              <w:left w:val="single" w:sz="4" w:space="0" w:color="auto"/>
              <w:bottom w:val="single" w:sz="4" w:space="0" w:color="auto"/>
              <w:right w:val="single" w:sz="4" w:space="0" w:color="auto"/>
            </w:tcBorders>
            <w:vAlign w:val="center"/>
          </w:tcPr>
          <w:p w:rsidR="0043741C" w:rsidRDefault="0043741C" w:rsidP="007F7418">
            <w:pPr>
              <w:rPr>
                <w:rFonts w:ascii="宋体" w:hAnsi="宋体"/>
              </w:rPr>
            </w:pPr>
            <w:r>
              <w:rPr>
                <w:rFonts w:ascii="宋体" w:hAnsi="宋体" w:hint="eastAsia"/>
              </w:rPr>
              <w:t>7</w:t>
            </w:r>
          </w:p>
        </w:tc>
        <w:tc>
          <w:tcPr>
            <w:tcW w:w="3255" w:type="dxa"/>
            <w:tcBorders>
              <w:top w:val="single" w:sz="4" w:space="0" w:color="auto"/>
              <w:left w:val="single" w:sz="4" w:space="0" w:color="auto"/>
              <w:bottom w:val="single" w:sz="4" w:space="0" w:color="auto"/>
              <w:right w:val="single" w:sz="4" w:space="0" w:color="auto"/>
            </w:tcBorders>
            <w:vAlign w:val="center"/>
          </w:tcPr>
          <w:p w:rsidR="0043741C" w:rsidRDefault="0043741C" w:rsidP="007F7418">
            <w:pPr>
              <w:rPr>
                <w:rFonts w:ascii="仿宋" w:eastAsia="仿宋" w:hAnsi="仿宋"/>
                <w:szCs w:val="21"/>
              </w:rPr>
            </w:pPr>
            <w:r>
              <w:rPr>
                <w:rFonts w:ascii="仿宋" w:eastAsia="仿宋" w:hAnsi="仿宋"/>
                <w:szCs w:val="21"/>
              </w:rPr>
              <w:t>税法学</w:t>
            </w:r>
          </w:p>
        </w:tc>
        <w:tc>
          <w:tcPr>
            <w:tcW w:w="1785" w:type="dxa"/>
            <w:tcBorders>
              <w:top w:val="single" w:sz="4" w:space="0" w:color="auto"/>
              <w:left w:val="single" w:sz="4" w:space="0" w:color="auto"/>
              <w:bottom w:val="single" w:sz="4" w:space="0" w:color="auto"/>
              <w:right w:val="single" w:sz="4" w:space="0" w:color="auto"/>
            </w:tcBorders>
            <w:vAlign w:val="center"/>
          </w:tcPr>
          <w:p w:rsidR="0043741C" w:rsidRDefault="0043741C" w:rsidP="007F7418">
            <w:pPr>
              <w:rPr>
                <w:rFonts w:ascii="仿宋" w:eastAsia="仿宋" w:hAnsi="仿宋"/>
                <w:szCs w:val="21"/>
              </w:rPr>
            </w:pPr>
            <w:r>
              <w:rPr>
                <w:rFonts w:ascii="仿宋" w:eastAsia="仿宋" w:hAnsi="仿宋" w:hint="eastAsia"/>
                <w:szCs w:val="21"/>
              </w:rPr>
              <w:t>张怡</w:t>
            </w:r>
          </w:p>
        </w:tc>
        <w:tc>
          <w:tcPr>
            <w:tcW w:w="2205" w:type="dxa"/>
            <w:tcBorders>
              <w:top w:val="single" w:sz="4" w:space="0" w:color="auto"/>
              <w:left w:val="single" w:sz="4" w:space="0" w:color="auto"/>
              <w:bottom w:val="single" w:sz="4" w:space="0" w:color="auto"/>
              <w:right w:val="single" w:sz="4" w:space="0" w:color="auto"/>
            </w:tcBorders>
            <w:vAlign w:val="center"/>
          </w:tcPr>
          <w:p w:rsidR="0043741C" w:rsidRDefault="0043741C" w:rsidP="007F7418">
            <w:pPr>
              <w:rPr>
                <w:rFonts w:ascii="仿宋" w:eastAsia="仿宋" w:hAnsi="仿宋"/>
                <w:szCs w:val="21"/>
              </w:rPr>
            </w:pPr>
            <w:r>
              <w:rPr>
                <w:rFonts w:ascii="仿宋" w:eastAsia="仿宋" w:hAnsi="仿宋" w:hint="eastAsia"/>
                <w:szCs w:val="21"/>
              </w:rPr>
              <w:t>清华大学出版社</w:t>
            </w:r>
          </w:p>
        </w:tc>
        <w:tc>
          <w:tcPr>
            <w:tcW w:w="1260" w:type="dxa"/>
            <w:tcBorders>
              <w:top w:val="single" w:sz="4" w:space="0" w:color="auto"/>
              <w:left w:val="single" w:sz="4" w:space="0" w:color="auto"/>
              <w:bottom w:val="single" w:sz="4" w:space="0" w:color="auto"/>
              <w:right w:val="single" w:sz="4" w:space="0" w:color="auto"/>
            </w:tcBorders>
            <w:vAlign w:val="center"/>
          </w:tcPr>
          <w:p w:rsidR="0043741C" w:rsidRDefault="0043741C" w:rsidP="007F7418">
            <w:pPr>
              <w:rPr>
                <w:rFonts w:ascii="仿宋" w:eastAsia="仿宋" w:hAnsi="仿宋"/>
                <w:szCs w:val="21"/>
              </w:rPr>
            </w:pPr>
            <w:r>
              <w:rPr>
                <w:rFonts w:ascii="仿宋" w:eastAsia="仿宋" w:hAnsi="仿宋" w:hint="eastAsia"/>
                <w:szCs w:val="21"/>
              </w:rPr>
              <w:t>2010</w:t>
            </w:r>
          </w:p>
        </w:tc>
      </w:tr>
      <w:tr w:rsidR="0043741C" w:rsidTr="007F7418">
        <w:tc>
          <w:tcPr>
            <w:tcW w:w="633" w:type="dxa"/>
            <w:tcBorders>
              <w:top w:val="single" w:sz="4" w:space="0" w:color="auto"/>
              <w:left w:val="single" w:sz="4" w:space="0" w:color="auto"/>
              <w:bottom w:val="single" w:sz="4" w:space="0" w:color="auto"/>
              <w:right w:val="single" w:sz="4" w:space="0" w:color="auto"/>
            </w:tcBorders>
            <w:vAlign w:val="center"/>
          </w:tcPr>
          <w:p w:rsidR="0043741C" w:rsidRDefault="0043741C" w:rsidP="007F7418">
            <w:pPr>
              <w:rPr>
                <w:rFonts w:ascii="宋体" w:hAnsi="宋体"/>
              </w:rPr>
            </w:pPr>
            <w:r>
              <w:rPr>
                <w:rFonts w:ascii="宋体" w:hAnsi="宋体" w:hint="eastAsia"/>
              </w:rPr>
              <w:t>8</w:t>
            </w:r>
          </w:p>
        </w:tc>
        <w:tc>
          <w:tcPr>
            <w:tcW w:w="3255" w:type="dxa"/>
            <w:tcBorders>
              <w:top w:val="single" w:sz="4" w:space="0" w:color="auto"/>
              <w:left w:val="single" w:sz="4" w:space="0" w:color="auto"/>
              <w:bottom w:val="single" w:sz="4" w:space="0" w:color="auto"/>
              <w:right w:val="single" w:sz="4" w:space="0" w:color="auto"/>
            </w:tcBorders>
            <w:vAlign w:val="center"/>
          </w:tcPr>
          <w:p w:rsidR="0043741C" w:rsidRDefault="0043741C" w:rsidP="007F7418">
            <w:pPr>
              <w:rPr>
                <w:rFonts w:ascii="仿宋" w:eastAsia="仿宋" w:hAnsi="仿宋"/>
                <w:szCs w:val="21"/>
              </w:rPr>
            </w:pPr>
            <w:r>
              <w:rPr>
                <w:rFonts w:ascii="仿宋" w:eastAsia="仿宋" w:hAnsi="仿宋" w:hint="eastAsia"/>
                <w:szCs w:val="21"/>
              </w:rPr>
              <w:t>税法原理</w:t>
            </w:r>
          </w:p>
        </w:tc>
        <w:tc>
          <w:tcPr>
            <w:tcW w:w="1785" w:type="dxa"/>
            <w:tcBorders>
              <w:top w:val="single" w:sz="4" w:space="0" w:color="auto"/>
              <w:left w:val="single" w:sz="4" w:space="0" w:color="auto"/>
              <w:bottom w:val="single" w:sz="4" w:space="0" w:color="auto"/>
              <w:right w:val="single" w:sz="4" w:space="0" w:color="auto"/>
            </w:tcBorders>
            <w:vAlign w:val="center"/>
          </w:tcPr>
          <w:p w:rsidR="0043741C" w:rsidRDefault="0043741C" w:rsidP="007F7418">
            <w:pPr>
              <w:rPr>
                <w:rFonts w:ascii="仿宋" w:eastAsia="仿宋" w:hAnsi="仿宋"/>
                <w:szCs w:val="21"/>
              </w:rPr>
            </w:pPr>
            <w:r>
              <w:rPr>
                <w:rFonts w:ascii="仿宋" w:eastAsia="仿宋" w:hAnsi="仿宋" w:hint="eastAsia"/>
                <w:szCs w:val="21"/>
              </w:rPr>
              <w:t>张守文</w:t>
            </w:r>
          </w:p>
        </w:tc>
        <w:tc>
          <w:tcPr>
            <w:tcW w:w="2205" w:type="dxa"/>
            <w:tcBorders>
              <w:top w:val="single" w:sz="4" w:space="0" w:color="auto"/>
              <w:left w:val="single" w:sz="4" w:space="0" w:color="auto"/>
              <w:bottom w:val="single" w:sz="4" w:space="0" w:color="auto"/>
              <w:right w:val="single" w:sz="4" w:space="0" w:color="auto"/>
            </w:tcBorders>
            <w:vAlign w:val="center"/>
          </w:tcPr>
          <w:p w:rsidR="0043741C" w:rsidRDefault="0043741C" w:rsidP="007F7418">
            <w:pPr>
              <w:rPr>
                <w:rFonts w:ascii="仿宋" w:eastAsia="仿宋" w:hAnsi="仿宋"/>
                <w:szCs w:val="21"/>
              </w:rPr>
            </w:pPr>
            <w:r>
              <w:rPr>
                <w:rFonts w:ascii="仿宋" w:eastAsia="仿宋" w:hAnsi="仿宋" w:hint="eastAsia"/>
                <w:szCs w:val="21"/>
              </w:rPr>
              <w:t>北京大学出版社</w:t>
            </w:r>
          </w:p>
        </w:tc>
        <w:tc>
          <w:tcPr>
            <w:tcW w:w="1260" w:type="dxa"/>
            <w:tcBorders>
              <w:top w:val="single" w:sz="4" w:space="0" w:color="auto"/>
              <w:left w:val="single" w:sz="4" w:space="0" w:color="auto"/>
              <w:bottom w:val="single" w:sz="4" w:space="0" w:color="auto"/>
              <w:right w:val="single" w:sz="4" w:space="0" w:color="auto"/>
            </w:tcBorders>
            <w:vAlign w:val="center"/>
          </w:tcPr>
          <w:p w:rsidR="0043741C" w:rsidRDefault="0043741C" w:rsidP="007F7418">
            <w:pPr>
              <w:rPr>
                <w:rFonts w:ascii="仿宋" w:eastAsia="仿宋" w:hAnsi="仿宋"/>
                <w:szCs w:val="21"/>
              </w:rPr>
            </w:pPr>
            <w:r>
              <w:rPr>
                <w:rFonts w:ascii="仿宋" w:eastAsia="仿宋" w:hAnsi="仿宋" w:hint="eastAsia"/>
                <w:szCs w:val="21"/>
              </w:rPr>
              <w:t>2009</w:t>
            </w:r>
          </w:p>
        </w:tc>
      </w:tr>
      <w:tr w:rsidR="0043741C" w:rsidTr="007F7418">
        <w:tc>
          <w:tcPr>
            <w:tcW w:w="633" w:type="dxa"/>
            <w:tcBorders>
              <w:top w:val="single" w:sz="4" w:space="0" w:color="auto"/>
              <w:left w:val="single" w:sz="4" w:space="0" w:color="auto"/>
              <w:bottom w:val="single" w:sz="4" w:space="0" w:color="auto"/>
              <w:right w:val="single" w:sz="4" w:space="0" w:color="auto"/>
            </w:tcBorders>
            <w:vAlign w:val="center"/>
          </w:tcPr>
          <w:p w:rsidR="0043741C" w:rsidRDefault="0043741C" w:rsidP="007F7418">
            <w:pPr>
              <w:rPr>
                <w:rFonts w:ascii="宋体" w:hAnsi="宋体"/>
              </w:rPr>
            </w:pPr>
            <w:r>
              <w:rPr>
                <w:rFonts w:ascii="宋体" w:hAnsi="宋体" w:hint="eastAsia"/>
              </w:rPr>
              <w:t>9</w:t>
            </w:r>
          </w:p>
        </w:tc>
        <w:tc>
          <w:tcPr>
            <w:tcW w:w="3255" w:type="dxa"/>
            <w:tcBorders>
              <w:top w:val="single" w:sz="4" w:space="0" w:color="auto"/>
              <w:left w:val="single" w:sz="4" w:space="0" w:color="auto"/>
              <w:bottom w:val="single" w:sz="4" w:space="0" w:color="auto"/>
              <w:right w:val="single" w:sz="4" w:space="0" w:color="auto"/>
            </w:tcBorders>
            <w:vAlign w:val="center"/>
          </w:tcPr>
          <w:p w:rsidR="0043741C" w:rsidRDefault="0043741C" w:rsidP="007F7418">
            <w:pPr>
              <w:rPr>
                <w:rFonts w:ascii="仿宋" w:eastAsia="仿宋" w:hAnsi="仿宋"/>
                <w:szCs w:val="21"/>
              </w:rPr>
            </w:pPr>
            <w:r>
              <w:rPr>
                <w:rFonts w:ascii="仿宋" w:eastAsia="仿宋" w:hAnsi="仿宋" w:hint="eastAsia"/>
                <w:szCs w:val="21"/>
              </w:rPr>
              <w:t>反垄断法：经济学原理和普通法演进</w:t>
            </w:r>
          </w:p>
        </w:tc>
        <w:tc>
          <w:tcPr>
            <w:tcW w:w="1785" w:type="dxa"/>
            <w:tcBorders>
              <w:top w:val="single" w:sz="4" w:space="0" w:color="auto"/>
              <w:left w:val="single" w:sz="4" w:space="0" w:color="auto"/>
              <w:bottom w:val="single" w:sz="4" w:space="0" w:color="auto"/>
              <w:right w:val="single" w:sz="4" w:space="0" w:color="auto"/>
            </w:tcBorders>
            <w:vAlign w:val="center"/>
          </w:tcPr>
          <w:p w:rsidR="0043741C" w:rsidRDefault="0043741C" w:rsidP="007F7418">
            <w:pPr>
              <w:rPr>
                <w:rFonts w:ascii="仿宋" w:eastAsia="仿宋" w:hAnsi="仿宋"/>
                <w:szCs w:val="21"/>
              </w:rPr>
            </w:pPr>
            <w:r>
              <w:rPr>
                <w:rFonts w:ascii="仿宋" w:eastAsia="仿宋" w:hAnsi="仿宋" w:hint="eastAsia"/>
                <w:szCs w:val="21"/>
              </w:rPr>
              <w:t>[美]斯基·N·希尔顿，赵玲译</w:t>
            </w:r>
          </w:p>
        </w:tc>
        <w:tc>
          <w:tcPr>
            <w:tcW w:w="2205" w:type="dxa"/>
            <w:tcBorders>
              <w:top w:val="single" w:sz="4" w:space="0" w:color="auto"/>
              <w:left w:val="single" w:sz="4" w:space="0" w:color="auto"/>
              <w:bottom w:val="single" w:sz="4" w:space="0" w:color="auto"/>
              <w:right w:val="single" w:sz="4" w:space="0" w:color="auto"/>
            </w:tcBorders>
            <w:vAlign w:val="center"/>
          </w:tcPr>
          <w:p w:rsidR="0043741C" w:rsidRDefault="0043741C" w:rsidP="007F7418">
            <w:pPr>
              <w:rPr>
                <w:rFonts w:ascii="仿宋" w:eastAsia="仿宋" w:hAnsi="仿宋"/>
                <w:szCs w:val="21"/>
              </w:rPr>
            </w:pPr>
            <w:r>
              <w:rPr>
                <w:rFonts w:ascii="仿宋" w:eastAsia="仿宋" w:hAnsi="仿宋" w:hint="eastAsia"/>
                <w:szCs w:val="21"/>
              </w:rPr>
              <w:t>北京大学出版社</w:t>
            </w:r>
          </w:p>
        </w:tc>
        <w:tc>
          <w:tcPr>
            <w:tcW w:w="1260" w:type="dxa"/>
            <w:tcBorders>
              <w:top w:val="single" w:sz="4" w:space="0" w:color="auto"/>
              <w:left w:val="single" w:sz="4" w:space="0" w:color="auto"/>
              <w:bottom w:val="single" w:sz="4" w:space="0" w:color="auto"/>
              <w:right w:val="single" w:sz="4" w:space="0" w:color="auto"/>
            </w:tcBorders>
            <w:vAlign w:val="center"/>
          </w:tcPr>
          <w:p w:rsidR="0043741C" w:rsidRDefault="0043741C" w:rsidP="007F7418">
            <w:pPr>
              <w:rPr>
                <w:rFonts w:ascii="仿宋" w:eastAsia="仿宋" w:hAnsi="仿宋"/>
                <w:szCs w:val="21"/>
              </w:rPr>
            </w:pPr>
            <w:r>
              <w:rPr>
                <w:rFonts w:ascii="仿宋" w:eastAsia="仿宋" w:hAnsi="仿宋" w:hint="eastAsia"/>
                <w:szCs w:val="21"/>
              </w:rPr>
              <w:t>2009</w:t>
            </w:r>
          </w:p>
        </w:tc>
      </w:tr>
      <w:tr w:rsidR="0043741C" w:rsidTr="007F7418">
        <w:tc>
          <w:tcPr>
            <w:tcW w:w="633" w:type="dxa"/>
            <w:tcBorders>
              <w:top w:val="single" w:sz="4" w:space="0" w:color="auto"/>
              <w:left w:val="single" w:sz="4" w:space="0" w:color="auto"/>
              <w:bottom w:val="single" w:sz="4" w:space="0" w:color="auto"/>
              <w:right w:val="single" w:sz="4" w:space="0" w:color="auto"/>
            </w:tcBorders>
            <w:vAlign w:val="center"/>
          </w:tcPr>
          <w:p w:rsidR="0043741C" w:rsidRDefault="0043741C" w:rsidP="007F7418">
            <w:pPr>
              <w:rPr>
                <w:rFonts w:ascii="宋体" w:hAnsi="宋体"/>
              </w:rPr>
            </w:pPr>
            <w:r>
              <w:rPr>
                <w:rFonts w:ascii="宋体" w:hAnsi="宋体" w:hint="eastAsia"/>
              </w:rPr>
              <w:t>10</w:t>
            </w:r>
          </w:p>
        </w:tc>
        <w:tc>
          <w:tcPr>
            <w:tcW w:w="3255" w:type="dxa"/>
            <w:tcBorders>
              <w:top w:val="single" w:sz="4" w:space="0" w:color="auto"/>
              <w:left w:val="single" w:sz="4" w:space="0" w:color="auto"/>
              <w:bottom w:val="single" w:sz="4" w:space="0" w:color="auto"/>
              <w:right w:val="single" w:sz="4" w:space="0" w:color="auto"/>
            </w:tcBorders>
            <w:vAlign w:val="center"/>
          </w:tcPr>
          <w:p w:rsidR="0043741C" w:rsidRDefault="0043741C" w:rsidP="007F7418">
            <w:pPr>
              <w:rPr>
                <w:rFonts w:ascii="仿宋" w:eastAsia="仿宋" w:hAnsi="仿宋"/>
                <w:szCs w:val="21"/>
              </w:rPr>
            </w:pPr>
            <w:r>
              <w:rPr>
                <w:rFonts w:ascii="仿宋" w:eastAsia="仿宋" w:hAnsi="仿宋" w:hint="eastAsia"/>
                <w:szCs w:val="21"/>
              </w:rPr>
              <w:t>经济法学原理</w:t>
            </w:r>
          </w:p>
        </w:tc>
        <w:tc>
          <w:tcPr>
            <w:tcW w:w="1785" w:type="dxa"/>
            <w:tcBorders>
              <w:top w:val="single" w:sz="4" w:space="0" w:color="auto"/>
              <w:left w:val="single" w:sz="4" w:space="0" w:color="auto"/>
              <w:bottom w:val="single" w:sz="4" w:space="0" w:color="auto"/>
              <w:right w:val="single" w:sz="4" w:space="0" w:color="auto"/>
            </w:tcBorders>
            <w:vAlign w:val="center"/>
          </w:tcPr>
          <w:p w:rsidR="0043741C" w:rsidRDefault="0043741C" w:rsidP="007F7418">
            <w:pPr>
              <w:rPr>
                <w:rFonts w:ascii="仿宋" w:eastAsia="仿宋" w:hAnsi="仿宋"/>
                <w:szCs w:val="21"/>
              </w:rPr>
            </w:pPr>
            <w:r>
              <w:rPr>
                <w:rFonts w:ascii="仿宋" w:eastAsia="仿宋" w:hAnsi="仿宋" w:hint="eastAsia"/>
                <w:szCs w:val="21"/>
              </w:rPr>
              <w:t>刘瑞复</w:t>
            </w:r>
          </w:p>
        </w:tc>
        <w:tc>
          <w:tcPr>
            <w:tcW w:w="2205" w:type="dxa"/>
            <w:tcBorders>
              <w:top w:val="single" w:sz="4" w:space="0" w:color="auto"/>
              <w:left w:val="single" w:sz="4" w:space="0" w:color="auto"/>
              <w:bottom w:val="single" w:sz="4" w:space="0" w:color="auto"/>
              <w:right w:val="single" w:sz="4" w:space="0" w:color="auto"/>
            </w:tcBorders>
            <w:vAlign w:val="center"/>
          </w:tcPr>
          <w:p w:rsidR="0043741C" w:rsidRDefault="0043741C" w:rsidP="007F7418">
            <w:pPr>
              <w:rPr>
                <w:rFonts w:ascii="仿宋" w:eastAsia="仿宋" w:hAnsi="仿宋"/>
                <w:szCs w:val="21"/>
              </w:rPr>
            </w:pPr>
            <w:r>
              <w:rPr>
                <w:rFonts w:ascii="仿宋" w:eastAsia="仿宋" w:hAnsi="仿宋" w:hint="eastAsia"/>
                <w:szCs w:val="21"/>
              </w:rPr>
              <w:t>北京大学出版社</w:t>
            </w:r>
          </w:p>
        </w:tc>
        <w:tc>
          <w:tcPr>
            <w:tcW w:w="1260" w:type="dxa"/>
            <w:tcBorders>
              <w:top w:val="single" w:sz="4" w:space="0" w:color="auto"/>
              <w:left w:val="single" w:sz="4" w:space="0" w:color="auto"/>
              <w:bottom w:val="single" w:sz="4" w:space="0" w:color="auto"/>
              <w:right w:val="single" w:sz="4" w:space="0" w:color="auto"/>
            </w:tcBorders>
            <w:vAlign w:val="center"/>
          </w:tcPr>
          <w:p w:rsidR="0043741C" w:rsidRDefault="0043741C" w:rsidP="007F7418">
            <w:pPr>
              <w:rPr>
                <w:rFonts w:ascii="仿宋" w:eastAsia="仿宋" w:hAnsi="仿宋"/>
                <w:szCs w:val="21"/>
              </w:rPr>
            </w:pPr>
            <w:r>
              <w:rPr>
                <w:rFonts w:ascii="仿宋" w:eastAsia="仿宋" w:hAnsi="仿宋" w:hint="eastAsia"/>
                <w:szCs w:val="21"/>
              </w:rPr>
              <w:t>2009</w:t>
            </w:r>
          </w:p>
        </w:tc>
      </w:tr>
      <w:tr w:rsidR="0043741C" w:rsidTr="007F7418">
        <w:tc>
          <w:tcPr>
            <w:tcW w:w="633" w:type="dxa"/>
            <w:tcBorders>
              <w:top w:val="single" w:sz="4" w:space="0" w:color="auto"/>
              <w:left w:val="single" w:sz="4" w:space="0" w:color="auto"/>
              <w:bottom w:val="single" w:sz="4" w:space="0" w:color="auto"/>
              <w:right w:val="single" w:sz="4" w:space="0" w:color="auto"/>
            </w:tcBorders>
            <w:vAlign w:val="center"/>
          </w:tcPr>
          <w:p w:rsidR="0043741C" w:rsidRDefault="0043741C" w:rsidP="007F7418">
            <w:pPr>
              <w:rPr>
                <w:rFonts w:ascii="宋体" w:hAnsi="宋体"/>
              </w:rPr>
            </w:pPr>
            <w:r>
              <w:rPr>
                <w:rFonts w:ascii="宋体" w:hAnsi="宋体" w:hint="eastAsia"/>
              </w:rPr>
              <w:t>11</w:t>
            </w:r>
          </w:p>
        </w:tc>
        <w:tc>
          <w:tcPr>
            <w:tcW w:w="3255" w:type="dxa"/>
            <w:tcBorders>
              <w:top w:val="single" w:sz="4" w:space="0" w:color="auto"/>
              <w:left w:val="single" w:sz="4" w:space="0" w:color="auto"/>
              <w:bottom w:val="single" w:sz="4" w:space="0" w:color="auto"/>
              <w:right w:val="single" w:sz="4" w:space="0" w:color="auto"/>
            </w:tcBorders>
            <w:vAlign w:val="center"/>
          </w:tcPr>
          <w:p w:rsidR="0043741C" w:rsidRDefault="0043741C" w:rsidP="007F7418">
            <w:pPr>
              <w:rPr>
                <w:rFonts w:ascii="仿宋" w:eastAsia="仿宋" w:hAnsi="仿宋"/>
                <w:szCs w:val="21"/>
              </w:rPr>
            </w:pPr>
            <w:r>
              <w:rPr>
                <w:rFonts w:ascii="仿宋" w:eastAsia="仿宋" w:hAnsi="仿宋"/>
                <w:szCs w:val="21"/>
              </w:rPr>
              <w:t>财税法律制度改革与完善</w:t>
            </w:r>
          </w:p>
        </w:tc>
        <w:tc>
          <w:tcPr>
            <w:tcW w:w="1785" w:type="dxa"/>
            <w:tcBorders>
              <w:top w:val="single" w:sz="4" w:space="0" w:color="auto"/>
              <w:left w:val="single" w:sz="4" w:space="0" w:color="auto"/>
              <w:bottom w:val="single" w:sz="4" w:space="0" w:color="auto"/>
              <w:right w:val="single" w:sz="4" w:space="0" w:color="auto"/>
            </w:tcBorders>
            <w:vAlign w:val="center"/>
          </w:tcPr>
          <w:p w:rsidR="0043741C" w:rsidRDefault="0043741C" w:rsidP="007F7418">
            <w:pPr>
              <w:rPr>
                <w:rFonts w:ascii="仿宋" w:eastAsia="仿宋" w:hAnsi="仿宋"/>
                <w:szCs w:val="21"/>
              </w:rPr>
            </w:pPr>
            <w:r>
              <w:rPr>
                <w:rFonts w:ascii="仿宋" w:eastAsia="仿宋" w:hAnsi="仿宋" w:hint="eastAsia"/>
                <w:szCs w:val="21"/>
              </w:rPr>
              <w:t>徐孟洲</w:t>
            </w:r>
          </w:p>
        </w:tc>
        <w:tc>
          <w:tcPr>
            <w:tcW w:w="2205" w:type="dxa"/>
            <w:tcBorders>
              <w:top w:val="single" w:sz="4" w:space="0" w:color="auto"/>
              <w:left w:val="single" w:sz="4" w:space="0" w:color="auto"/>
              <w:bottom w:val="single" w:sz="4" w:space="0" w:color="auto"/>
              <w:right w:val="single" w:sz="4" w:space="0" w:color="auto"/>
            </w:tcBorders>
            <w:vAlign w:val="center"/>
          </w:tcPr>
          <w:p w:rsidR="0043741C" w:rsidRDefault="0043741C" w:rsidP="007F7418">
            <w:pPr>
              <w:rPr>
                <w:rFonts w:ascii="仿宋" w:eastAsia="仿宋" w:hAnsi="仿宋"/>
                <w:szCs w:val="21"/>
              </w:rPr>
            </w:pPr>
            <w:r>
              <w:rPr>
                <w:rFonts w:ascii="仿宋" w:eastAsia="仿宋" w:hAnsi="仿宋"/>
                <w:szCs w:val="21"/>
              </w:rPr>
              <w:t>法律出版社</w:t>
            </w:r>
          </w:p>
        </w:tc>
        <w:tc>
          <w:tcPr>
            <w:tcW w:w="1260" w:type="dxa"/>
            <w:tcBorders>
              <w:top w:val="single" w:sz="4" w:space="0" w:color="auto"/>
              <w:left w:val="single" w:sz="4" w:space="0" w:color="auto"/>
              <w:bottom w:val="single" w:sz="4" w:space="0" w:color="auto"/>
              <w:right w:val="single" w:sz="4" w:space="0" w:color="auto"/>
            </w:tcBorders>
            <w:vAlign w:val="center"/>
          </w:tcPr>
          <w:p w:rsidR="0043741C" w:rsidRDefault="0043741C" w:rsidP="007F7418">
            <w:pPr>
              <w:rPr>
                <w:rFonts w:ascii="仿宋" w:eastAsia="仿宋" w:hAnsi="仿宋"/>
                <w:szCs w:val="21"/>
              </w:rPr>
            </w:pPr>
            <w:r>
              <w:rPr>
                <w:rFonts w:ascii="仿宋" w:eastAsia="仿宋" w:hAnsi="仿宋"/>
                <w:szCs w:val="21"/>
              </w:rPr>
              <w:t>2009</w:t>
            </w:r>
          </w:p>
        </w:tc>
      </w:tr>
      <w:tr w:rsidR="0043741C" w:rsidTr="007F7418">
        <w:tc>
          <w:tcPr>
            <w:tcW w:w="633" w:type="dxa"/>
            <w:tcBorders>
              <w:top w:val="single" w:sz="4" w:space="0" w:color="auto"/>
              <w:left w:val="single" w:sz="4" w:space="0" w:color="auto"/>
              <w:bottom w:val="single" w:sz="4" w:space="0" w:color="auto"/>
              <w:right w:val="single" w:sz="4" w:space="0" w:color="auto"/>
            </w:tcBorders>
            <w:vAlign w:val="center"/>
          </w:tcPr>
          <w:p w:rsidR="0043741C" w:rsidRDefault="0043741C" w:rsidP="007F7418">
            <w:pPr>
              <w:rPr>
                <w:rFonts w:ascii="宋体" w:hAnsi="宋体"/>
              </w:rPr>
            </w:pPr>
            <w:r>
              <w:rPr>
                <w:rFonts w:ascii="宋体" w:hAnsi="宋体" w:hint="eastAsia"/>
              </w:rPr>
              <w:t>12</w:t>
            </w:r>
          </w:p>
        </w:tc>
        <w:tc>
          <w:tcPr>
            <w:tcW w:w="3255" w:type="dxa"/>
            <w:tcBorders>
              <w:top w:val="single" w:sz="4" w:space="0" w:color="auto"/>
              <w:left w:val="single" w:sz="4" w:space="0" w:color="auto"/>
              <w:bottom w:val="single" w:sz="4" w:space="0" w:color="auto"/>
              <w:right w:val="single" w:sz="4" w:space="0" w:color="auto"/>
            </w:tcBorders>
            <w:vAlign w:val="center"/>
          </w:tcPr>
          <w:p w:rsidR="0043741C" w:rsidRDefault="0043741C" w:rsidP="007F7418">
            <w:pPr>
              <w:rPr>
                <w:rFonts w:ascii="仿宋" w:eastAsia="仿宋" w:hAnsi="仿宋"/>
                <w:szCs w:val="21"/>
              </w:rPr>
            </w:pPr>
            <w:r>
              <w:rPr>
                <w:rFonts w:ascii="仿宋" w:eastAsia="仿宋" w:hAnsi="仿宋" w:hint="eastAsia"/>
                <w:szCs w:val="21"/>
              </w:rPr>
              <w:t>公司社会责任专论</w:t>
            </w:r>
          </w:p>
        </w:tc>
        <w:tc>
          <w:tcPr>
            <w:tcW w:w="1785" w:type="dxa"/>
            <w:tcBorders>
              <w:top w:val="single" w:sz="4" w:space="0" w:color="auto"/>
              <w:left w:val="single" w:sz="4" w:space="0" w:color="auto"/>
              <w:bottom w:val="single" w:sz="4" w:space="0" w:color="auto"/>
              <w:right w:val="single" w:sz="4" w:space="0" w:color="auto"/>
            </w:tcBorders>
            <w:vAlign w:val="center"/>
          </w:tcPr>
          <w:p w:rsidR="0043741C" w:rsidRDefault="0043741C" w:rsidP="007F7418">
            <w:pPr>
              <w:rPr>
                <w:rFonts w:ascii="仿宋" w:eastAsia="仿宋" w:hAnsi="仿宋"/>
                <w:szCs w:val="21"/>
              </w:rPr>
            </w:pPr>
            <w:r>
              <w:rPr>
                <w:rFonts w:ascii="仿宋" w:eastAsia="仿宋" w:hAnsi="仿宋" w:hint="eastAsia"/>
                <w:szCs w:val="21"/>
              </w:rPr>
              <w:t>甘培忠</w:t>
            </w:r>
          </w:p>
        </w:tc>
        <w:tc>
          <w:tcPr>
            <w:tcW w:w="2205" w:type="dxa"/>
            <w:tcBorders>
              <w:top w:val="single" w:sz="4" w:space="0" w:color="auto"/>
              <w:left w:val="single" w:sz="4" w:space="0" w:color="auto"/>
              <w:bottom w:val="single" w:sz="4" w:space="0" w:color="auto"/>
              <w:right w:val="single" w:sz="4" w:space="0" w:color="auto"/>
            </w:tcBorders>
            <w:vAlign w:val="center"/>
          </w:tcPr>
          <w:p w:rsidR="0043741C" w:rsidRDefault="0043741C" w:rsidP="007F7418">
            <w:pPr>
              <w:rPr>
                <w:rFonts w:ascii="仿宋" w:eastAsia="仿宋" w:hAnsi="仿宋"/>
                <w:szCs w:val="21"/>
              </w:rPr>
            </w:pPr>
            <w:r>
              <w:rPr>
                <w:rFonts w:ascii="仿宋" w:eastAsia="仿宋" w:hAnsi="仿宋" w:hint="eastAsia"/>
                <w:szCs w:val="21"/>
              </w:rPr>
              <w:t>北京大学出版社</w:t>
            </w:r>
          </w:p>
        </w:tc>
        <w:tc>
          <w:tcPr>
            <w:tcW w:w="1260" w:type="dxa"/>
            <w:tcBorders>
              <w:top w:val="single" w:sz="4" w:space="0" w:color="auto"/>
              <w:left w:val="single" w:sz="4" w:space="0" w:color="auto"/>
              <w:bottom w:val="single" w:sz="4" w:space="0" w:color="auto"/>
              <w:right w:val="single" w:sz="4" w:space="0" w:color="auto"/>
            </w:tcBorders>
            <w:vAlign w:val="center"/>
          </w:tcPr>
          <w:p w:rsidR="0043741C" w:rsidRDefault="0043741C" w:rsidP="007F7418">
            <w:pPr>
              <w:rPr>
                <w:rFonts w:ascii="仿宋" w:eastAsia="仿宋" w:hAnsi="仿宋"/>
                <w:szCs w:val="21"/>
              </w:rPr>
            </w:pPr>
            <w:r>
              <w:rPr>
                <w:rFonts w:ascii="仿宋" w:eastAsia="仿宋" w:hAnsi="仿宋" w:hint="eastAsia"/>
                <w:szCs w:val="21"/>
              </w:rPr>
              <w:t>2009</w:t>
            </w:r>
          </w:p>
        </w:tc>
      </w:tr>
      <w:tr w:rsidR="0043741C" w:rsidTr="007F7418">
        <w:tc>
          <w:tcPr>
            <w:tcW w:w="633" w:type="dxa"/>
            <w:tcBorders>
              <w:top w:val="single" w:sz="4" w:space="0" w:color="auto"/>
              <w:left w:val="single" w:sz="4" w:space="0" w:color="auto"/>
              <w:bottom w:val="single" w:sz="4" w:space="0" w:color="auto"/>
              <w:right w:val="single" w:sz="4" w:space="0" w:color="auto"/>
            </w:tcBorders>
            <w:vAlign w:val="center"/>
          </w:tcPr>
          <w:p w:rsidR="0043741C" w:rsidRDefault="0043741C" w:rsidP="007F7418">
            <w:pPr>
              <w:rPr>
                <w:rFonts w:ascii="宋体" w:hAnsi="宋体"/>
              </w:rPr>
            </w:pPr>
            <w:r>
              <w:rPr>
                <w:rFonts w:ascii="宋体" w:hAnsi="宋体" w:hint="eastAsia"/>
              </w:rPr>
              <w:t>13</w:t>
            </w:r>
          </w:p>
        </w:tc>
        <w:tc>
          <w:tcPr>
            <w:tcW w:w="3255" w:type="dxa"/>
            <w:tcBorders>
              <w:top w:val="single" w:sz="4" w:space="0" w:color="auto"/>
              <w:left w:val="single" w:sz="4" w:space="0" w:color="auto"/>
              <w:bottom w:val="single" w:sz="4" w:space="0" w:color="auto"/>
              <w:right w:val="single" w:sz="4" w:space="0" w:color="auto"/>
            </w:tcBorders>
            <w:vAlign w:val="center"/>
          </w:tcPr>
          <w:p w:rsidR="0043741C" w:rsidRDefault="0043741C" w:rsidP="007F7418">
            <w:pPr>
              <w:rPr>
                <w:rFonts w:ascii="仿宋" w:eastAsia="仿宋" w:hAnsi="仿宋"/>
                <w:szCs w:val="21"/>
              </w:rPr>
            </w:pPr>
            <w:r>
              <w:rPr>
                <w:rFonts w:ascii="仿宋" w:eastAsia="仿宋" w:hAnsi="仿宋" w:hint="eastAsia"/>
                <w:szCs w:val="21"/>
              </w:rPr>
              <w:t>新类型公司诉讼疑难问题研究</w:t>
            </w:r>
          </w:p>
        </w:tc>
        <w:tc>
          <w:tcPr>
            <w:tcW w:w="1785" w:type="dxa"/>
            <w:tcBorders>
              <w:top w:val="single" w:sz="4" w:space="0" w:color="auto"/>
              <w:left w:val="single" w:sz="4" w:space="0" w:color="auto"/>
              <w:bottom w:val="single" w:sz="4" w:space="0" w:color="auto"/>
              <w:right w:val="single" w:sz="4" w:space="0" w:color="auto"/>
            </w:tcBorders>
            <w:vAlign w:val="center"/>
          </w:tcPr>
          <w:p w:rsidR="0043741C" w:rsidRDefault="0043741C" w:rsidP="007F7418">
            <w:pPr>
              <w:rPr>
                <w:rFonts w:ascii="仿宋" w:eastAsia="仿宋" w:hAnsi="仿宋"/>
                <w:szCs w:val="21"/>
              </w:rPr>
            </w:pPr>
            <w:r>
              <w:rPr>
                <w:rFonts w:ascii="仿宋" w:eastAsia="仿宋" w:hAnsi="仿宋" w:hint="eastAsia"/>
                <w:szCs w:val="21"/>
              </w:rPr>
              <w:t>甘培忠</w:t>
            </w:r>
          </w:p>
        </w:tc>
        <w:tc>
          <w:tcPr>
            <w:tcW w:w="2205" w:type="dxa"/>
            <w:tcBorders>
              <w:top w:val="single" w:sz="4" w:space="0" w:color="auto"/>
              <w:left w:val="single" w:sz="4" w:space="0" w:color="auto"/>
              <w:bottom w:val="single" w:sz="4" w:space="0" w:color="auto"/>
              <w:right w:val="single" w:sz="4" w:space="0" w:color="auto"/>
            </w:tcBorders>
            <w:vAlign w:val="center"/>
          </w:tcPr>
          <w:p w:rsidR="0043741C" w:rsidRDefault="0043741C" w:rsidP="007F7418">
            <w:pPr>
              <w:rPr>
                <w:rFonts w:ascii="仿宋" w:eastAsia="仿宋" w:hAnsi="仿宋"/>
                <w:szCs w:val="21"/>
              </w:rPr>
            </w:pPr>
            <w:r>
              <w:rPr>
                <w:rFonts w:ascii="仿宋" w:eastAsia="仿宋" w:hAnsi="仿宋" w:hint="eastAsia"/>
                <w:szCs w:val="21"/>
              </w:rPr>
              <w:t>北京大学出版社</w:t>
            </w:r>
          </w:p>
        </w:tc>
        <w:tc>
          <w:tcPr>
            <w:tcW w:w="1260" w:type="dxa"/>
            <w:tcBorders>
              <w:top w:val="single" w:sz="4" w:space="0" w:color="auto"/>
              <w:left w:val="single" w:sz="4" w:space="0" w:color="auto"/>
              <w:bottom w:val="single" w:sz="4" w:space="0" w:color="auto"/>
              <w:right w:val="single" w:sz="4" w:space="0" w:color="auto"/>
            </w:tcBorders>
            <w:vAlign w:val="center"/>
          </w:tcPr>
          <w:p w:rsidR="0043741C" w:rsidRDefault="0043741C" w:rsidP="007F7418">
            <w:pPr>
              <w:rPr>
                <w:rFonts w:ascii="仿宋" w:eastAsia="仿宋" w:hAnsi="仿宋"/>
                <w:szCs w:val="21"/>
              </w:rPr>
            </w:pPr>
            <w:r>
              <w:rPr>
                <w:rFonts w:ascii="仿宋" w:eastAsia="仿宋" w:hAnsi="仿宋" w:hint="eastAsia"/>
                <w:szCs w:val="21"/>
              </w:rPr>
              <w:t>2009</w:t>
            </w:r>
          </w:p>
        </w:tc>
      </w:tr>
      <w:tr w:rsidR="0043741C" w:rsidTr="007F7418">
        <w:tc>
          <w:tcPr>
            <w:tcW w:w="633" w:type="dxa"/>
            <w:tcBorders>
              <w:top w:val="single" w:sz="4" w:space="0" w:color="auto"/>
              <w:left w:val="single" w:sz="4" w:space="0" w:color="auto"/>
              <w:bottom w:val="single" w:sz="4" w:space="0" w:color="auto"/>
              <w:right w:val="single" w:sz="4" w:space="0" w:color="auto"/>
            </w:tcBorders>
            <w:vAlign w:val="center"/>
          </w:tcPr>
          <w:p w:rsidR="0043741C" w:rsidRDefault="0043741C" w:rsidP="007F7418">
            <w:pPr>
              <w:rPr>
                <w:rFonts w:ascii="宋体" w:hAnsi="宋体"/>
              </w:rPr>
            </w:pPr>
            <w:r>
              <w:rPr>
                <w:rFonts w:ascii="宋体" w:hAnsi="宋体" w:hint="eastAsia"/>
              </w:rPr>
              <w:t>14</w:t>
            </w:r>
          </w:p>
        </w:tc>
        <w:tc>
          <w:tcPr>
            <w:tcW w:w="3255" w:type="dxa"/>
            <w:tcBorders>
              <w:top w:val="single" w:sz="4" w:space="0" w:color="auto"/>
              <w:left w:val="single" w:sz="4" w:space="0" w:color="auto"/>
              <w:bottom w:val="single" w:sz="4" w:space="0" w:color="auto"/>
              <w:right w:val="single" w:sz="4" w:space="0" w:color="auto"/>
            </w:tcBorders>
            <w:vAlign w:val="center"/>
          </w:tcPr>
          <w:p w:rsidR="0043741C" w:rsidRDefault="0043741C" w:rsidP="007F7418">
            <w:pPr>
              <w:rPr>
                <w:rFonts w:ascii="仿宋" w:eastAsia="仿宋" w:hAnsi="仿宋"/>
                <w:szCs w:val="21"/>
              </w:rPr>
            </w:pPr>
            <w:r>
              <w:rPr>
                <w:rFonts w:ascii="仿宋" w:eastAsia="仿宋" w:hAnsi="仿宋" w:hint="eastAsia"/>
                <w:szCs w:val="21"/>
              </w:rPr>
              <w:t>普通公司法</w:t>
            </w:r>
          </w:p>
        </w:tc>
        <w:tc>
          <w:tcPr>
            <w:tcW w:w="1785" w:type="dxa"/>
            <w:tcBorders>
              <w:top w:val="single" w:sz="4" w:space="0" w:color="auto"/>
              <w:left w:val="single" w:sz="4" w:space="0" w:color="auto"/>
              <w:bottom w:val="single" w:sz="4" w:space="0" w:color="auto"/>
              <w:right w:val="single" w:sz="4" w:space="0" w:color="auto"/>
            </w:tcBorders>
            <w:vAlign w:val="center"/>
          </w:tcPr>
          <w:p w:rsidR="0043741C" w:rsidRDefault="0043741C" w:rsidP="007F7418">
            <w:pPr>
              <w:rPr>
                <w:rFonts w:ascii="仿宋" w:eastAsia="仿宋" w:hAnsi="仿宋"/>
                <w:szCs w:val="21"/>
              </w:rPr>
            </w:pPr>
            <w:r>
              <w:rPr>
                <w:rFonts w:ascii="仿宋" w:eastAsia="仿宋" w:hAnsi="仿宋" w:hint="eastAsia"/>
                <w:szCs w:val="21"/>
              </w:rPr>
              <w:t>邓峰</w:t>
            </w:r>
          </w:p>
        </w:tc>
        <w:tc>
          <w:tcPr>
            <w:tcW w:w="2205" w:type="dxa"/>
            <w:tcBorders>
              <w:top w:val="single" w:sz="4" w:space="0" w:color="auto"/>
              <w:left w:val="single" w:sz="4" w:space="0" w:color="auto"/>
              <w:bottom w:val="single" w:sz="4" w:space="0" w:color="auto"/>
              <w:right w:val="single" w:sz="4" w:space="0" w:color="auto"/>
            </w:tcBorders>
            <w:vAlign w:val="center"/>
          </w:tcPr>
          <w:p w:rsidR="0043741C" w:rsidRDefault="0043741C" w:rsidP="007F7418">
            <w:pPr>
              <w:rPr>
                <w:rFonts w:ascii="仿宋" w:eastAsia="仿宋" w:hAnsi="仿宋"/>
                <w:szCs w:val="21"/>
              </w:rPr>
            </w:pPr>
            <w:r>
              <w:rPr>
                <w:rFonts w:ascii="仿宋" w:eastAsia="仿宋" w:hAnsi="仿宋" w:hint="eastAsia"/>
                <w:szCs w:val="21"/>
              </w:rPr>
              <w:t>中国人民出版社</w:t>
            </w:r>
          </w:p>
        </w:tc>
        <w:tc>
          <w:tcPr>
            <w:tcW w:w="1260" w:type="dxa"/>
            <w:tcBorders>
              <w:top w:val="single" w:sz="4" w:space="0" w:color="auto"/>
              <w:left w:val="single" w:sz="4" w:space="0" w:color="auto"/>
              <w:bottom w:val="single" w:sz="4" w:space="0" w:color="auto"/>
              <w:right w:val="single" w:sz="4" w:space="0" w:color="auto"/>
            </w:tcBorders>
            <w:vAlign w:val="center"/>
          </w:tcPr>
          <w:p w:rsidR="0043741C" w:rsidRDefault="0043741C" w:rsidP="007F7418">
            <w:pPr>
              <w:rPr>
                <w:rFonts w:ascii="仿宋" w:eastAsia="仿宋" w:hAnsi="仿宋"/>
                <w:szCs w:val="21"/>
              </w:rPr>
            </w:pPr>
            <w:r>
              <w:rPr>
                <w:rFonts w:ascii="仿宋" w:eastAsia="仿宋" w:hAnsi="仿宋" w:hint="eastAsia"/>
                <w:szCs w:val="21"/>
              </w:rPr>
              <w:t>2009</w:t>
            </w:r>
          </w:p>
        </w:tc>
      </w:tr>
      <w:tr w:rsidR="0043741C" w:rsidTr="007F7418">
        <w:tc>
          <w:tcPr>
            <w:tcW w:w="633" w:type="dxa"/>
            <w:tcBorders>
              <w:top w:val="single" w:sz="4" w:space="0" w:color="auto"/>
              <w:left w:val="single" w:sz="4" w:space="0" w:color="auto"/>
              <w:bottom w:val="single" w:sz="4" w:space="0" w:color="auto"/>
              <w:right w:val="single" w:sz="4" w:space="0" w:color="auto"/>
            </w:tcBorders>
            <w:vAlign w:val="center"/>
          </w:tcPr>
          <w:p w:rsidR="0043741C" w:rsidRDefault="0043741C" w:rsidP="007F7418">
            <w:pPr>
              <w:rPr>
                <w:rFonts w:ascii="宋体" w:hAnsi="宋体"/>
              </w:rPr>
            </w:pPr>
            <w:r>
              <w:rPr>
                <w:rFonts w:ascii="宋体" w:hAnsi="宋体" w:hint="eastAsia"/>
              </w:rPr>
              <w:t>15</w:t>
            </w:r>
          </w:p>
        </w:tc>
        <w:tc>
          <w:tcPr>
            <w:tcW w:w="3255" w:type="dxa"/>
            <w:tcBorders>
              <w:top w:val="single" w:sz="4" w:space="0" w:color="auto"/>
              <w:left w:val="single" w:sz="4" w:space="0" w:color="auto"/>
              <w:bottom w:val="single" w:sz="4" w:space="0" w:color="auto"/>
              <w:right w:val="single" w:sz="4" w:space="0" w:color="auto"/>
            </w:tcBorders>
            <w:vAlign w:val="center"/>
          </w:tcPr>
          <w:p w:rsidR="0043741C" w:rsidRDefault="0043741C" w:rsidP="007F7418">
            <w:pPr>
              <w:rPr>
                <w:rFonts w:ascii="仿宋" w:eastAsia="仿宋" w:hAnsi="仿宋"/>
                <w:szCs w:val="21"/>
              </w:rPr>
            </w:pPr>
            <w:r>
              <w:rPr>
                <w:rFonts w:ascii="仿宋" w:eastAsia="仿宋" w:hAnsi="仿宋" w:hint="eastAsia"/>
                <w:szCs w:val="21"/>
              </w:rPr>
              <w:t>竞争法学</w:t>
            </w:r>
          </w:p>
        </w:tc>
        <w:tc>
          <w:tcPr>
            <w:tcW w:w="1785" w:type="dxa"/>
            <w:tcBorders>
              <w:top w:val="single" w:sz="4" w:space="0" w:color="auto"/>
              <w:left w:val="single" w:sz="4" w:space="0" w:color="auto"/>
              <w:bottom w:val="single" w:sz="4" w:space="0" w:color="auto"/>
              <w:right w:val="single" w:sz="4" w:space="0" w:color="auto"/>
            </w:tcBorders>
            <w:vAlign w:val="center"/>
          </w:tcPr>
          <w:p w:rsidR="0043741C" w:rsidRDefault="0043741C" w:rsidP="007F7418">
            <w:pPr>
              <w:rPr>
                <w:rFonts w:ascii="仿宋" w:eastAsia="仿宋" w:hAnsi="仿宋"/>
                <w:szCs w:val="21"/>
              </w:rPr>
            </w:pPr>
            <w:r>
              <w:rPr>
                <w:rFonts w:ascii="仿宋" w:eastAsia="仿宋" w:hAnsi="仿宋" w:hint="eastAsia"/>
                <w:szCs w:val="21"/>
              </w:rPr>
              <w:t>邵建东</w:t>
            </w:r>
          </w:p>
        </w:tc>
        <w:tc>
          <w:tcPr>
            <w:tcW w:w="2205" w:type="dxa"/>
            <w:tcBorders>
              <w:top w:val="single" w:sz="4" w:space="0" w:color="auto"/>
              <w:left w:val="single" w:sz="4" w:space="0" w:color="auto"/>
              <w:bottom w:val="single" w:sz="4" w:space="0" w:color="auto"/>
              <w:right w:val="single" w:sz="4" w:space="0" w:color="auto"/>
            </w:tcBorders>
            <w:vAlign w:val="center"/>
          </w:tcPr>
          <w:p w:rsidR="0043741C" w:rsidRDefault="0043741C" w:rsidP="007F7418">
            <w:pPr>
              <w:rPr>
                <w:rFonts w:ascii="仿宋" w:eastAsia="仿宋" w:hAnsi="仿宋"/>
                <w:szCs w:val="21"/>
              </w:rPr>
            </w:pPr>
            <w:r>
              <w:rPr>
                <w:rFonts w:ascii="仿宋" w:eastAsia="仿宋" w:hAnsi="仿宋" w:hint="eastAsia"/>
                <w:szCs w:val="21"/>
              </w:rPr>
              <w:t>中国人民出版社</w:t>
            </w:r>
          </w:p>
        </w:tc>
        <w:tc>
          <w:tcPr>
            <w:tcW w:w="1260" w:type="dxa"/>
            <w:tcBorders>
              <w:top w:val="single" w:sz="4" w:space="0" w:color="auto"/>
              <w:left w:val="single" w:sz="4" w:space="0" w:color="auto"/>
              <w:bottom w:val="single" w:sz="4" w:space="0" w:color="auto"/>
              <w:right w:val="single" w:sz="4" w:space="0" w:color="auto"/>
            </w:tcBorders>
            <w:vAlign w:val="center"/>
          </w:tcPr>
          <w:p w:rsidR="0043741C" w:rsidRDefault="0043741C" w:rsidP="007F7418">
            <w:pPr>
              <w:rPr>
                <w:rFonts w:ascii="仿宋" w:eastAsia="仿宋" w:hAnsi="仿宋"/>
                <w:szCs w:val="21"/>
              </w:rPr>
            </w:pPr>
            <w:r>
              <w:rPr>
                <w:rFonts w:ascii="仿宋" w:eastAsia="仿宋" w:hAnsi="仿宋" w:hint="eastAsia"/>
                <w:szCs w:val="21"/>
              </w:rPr>
              <w:t>2009</w:t>
            </w:r>
          </w:p>
        </w:tc>
      </w:tr>
      <w:tr w:rsidR="0043741C" w:rsidTr="007F7418">
        <w:tc>
          <w:tcPr>
            <w:tcW w:w="633" w:type="dxa"/>
            <w:tcBorders>
              <w:top w:val="single" w:sz="4" w:space="0" w:color="auto"/>
              <w:left w:val="single" w:sz="4" w:space="0" w:color="auto"/>
              <w:bottom w:val="single" w:sz="4" w:space="0" w:color="auto"/>
              <w:right w:val="single" w:sz="4" w:space="0" w:color="auto"/>
            </w:tcBorders>
            <w:vAlign w:val="center"/>
          </w:tcPr>
          <w:p w:rsidR="0043741C" w:rsidRDefault="0043741C" w:rsidP="007F7418">
            <w:pPr>
              <w:rPr>
                <w:rFonts w:ascii="宋体" w:hAnsi="宋体"/>
              </w:rPr>
            </w:pPr>
            <w:r>
              <w:rPr>
                <w:rFonts w:ascii="宋体" w:hAnsi="宋体" w:hint="eastAsia"/>
              </w:rPr>
              <w:t>16</w:t>
            </w:r>
          </w:p>
        </w:tc>
        <w:tc>
          <w:tcPr>
            <w:tcW w:w="3255" w:type="dxa"/>
            <w:tcBorders>
              <w:top w:val="single" w:sz="4" w:space="0" w:color="auto"/>
              <w:left w:val="single" w:sz="4" w:space="0" w:color="auto"/>
              <w:bottom w:val="single" w:sz="4" w:space="0" w:color="auto"/>
              <w:right w:val="single" w:sz="4" w:space="0" w:color="auto"/>
            </w:tcBorders>
            <w:vAlign w:val="center"/>
          </w:tcPr>
          <w:p w:rsidR="0043741C" w:rsidRDefault="0043741C" w:rsidP="007F7418">
            <w:pPr>
              <w:rPr>
                <w:rFonts w:ascii="仿宋" w:eastAsia="仿宋" w:hAnsi="仿宋"/>
                <w:szCs w:val="21"/>
              </w:rPr>
            </w:pPr>
            <w:r>
              <w:rPr>
                <w:rFonts w:ascii="仿宋" w:eastAsia="仿宋" w:hAnsi="仿宋"/>
                <w:szCs w:val="21"/>
              </w:rPr>
              <w:t>税法案例教程</w:t>
            </w:r>
          </w:p>
        </w:tc>
        <w:tc>
          <w:tcPr>
            <w:tcW w:w="1785" w:type="dxa"/>
            <w:tcBorders>
              <w:top w:val="single" w:sz="4" w:space="0" w:color="auto"/>
              <w:left w:val="single" w:sz="4" w:space="0" w:color="auto"/>
              <w:bottom w:val="single" w:sz="4" w:space="0" w:color="auto"/>
              <w:right w:val="single" w:sz="4" w:space="0" w:color="auto"/>
            </w:tcBorders>
            <w:vAlign w:val="center"/>
          </w:tcPr>
          <w:p w:rsidR="0043741C" w:rsidRDefault="0043741C" w:rsidP="007F7418">
            <w:pPr>
              <w:rPr>
                <w:rFonts w:ascii="仿宋" w:eastAsia="仿宋" w:hAnsi="仿宋"/>
                <w:szCs w:val="21"/>
              </w:rPr>
            </w:pPr>
            <w:r>
              <w:rPr>
                <w:rFonts w:ascii="仿宋" w:eastAsia="仿宋" w:hAnsi="仿宋" w:hint="eastAsia"/>
                <w:szCs w:val="21"/>
              </w:rPr>
              <w:t>张怡</w:t>
            </w:r>
          </w:p>
        </w:tc>
        <w:tc>
          <w:tcPr>
            <w:tcW w:w="2205" w:type="dxa"/>
            <w:tcBorders>
              <w:top w:val="single" w:sz="4" w:space="0" w:color="auto"/>
              <w:left w:val="single" w:sz="4" w:space="0" w:color="auto"/>
              <w:bottom w:val="single" w:sz="4" w:space="0" w:color="auto"/>
              <w:right w:val="single" w:sz="4" w:space="0" w:color="auto"/>
            </w:tcBorders>
            <w:vAlign w:val="center"/>
          </w:tcPr>
          <w:p w:rsidR="0043741C" w:rsidRDefault="0043741C" w:rsidP="007F7418">
            <w:pPr>
              <w:rPr>
                <w:rFonts w:ascii="仿宋" w:eastAsia="仿宋" w:hAnsi="仿宋"/>
                <w:szCs w:val="21"/>
              </w:rPr>
            </w:pPr>
            <w:r>
              <w:rPr>
                <w:rFonts w:ascii="仿宋" w:eastAsia="仿宋" w:hAnsi="仿宋"/>
                <w:szCs w:val="21"/>
              </w:rPr>
              <w:t xml:space="preserve">清华大学出版社 </w:t>
            </w:r>
          </w:p>
        </w:tc>
        <w:tc>
          <w:tcPr>
            <w:tcW w:w="1260" w:type="dxa"/>
            <w:tcBorders>
              <w:top w:val="single" w:sz="4" w:space="0" w:color="auto"/>
              <w:left w:val="single" w:sz="4" w:space="0" w:color="auto"/>
              <w:bottom w:val="single" w:sz="4" w:space="0" w:color="auto"/>
              <w:right w:val="single" w:sz="4" w:space="0" w:color="auto"/>
            </w:tcBorders>
            <w:vAlign w:val="center"/>
          </w:tcPr>
          <w:p w:rsidR="0043741C" w:rsidRDefault="0043741C" w:rsidP="007F7418">
            <w:pPr>
              <w:rPr>
                <w:rFonts w:ascii="仿宋" w:eastAsia="仿宋" w:hAnsi="仿宋"/>
                <w:szCs w:val="21"/>
              </w:rPr>
            </w:pPr>
            <w:r>
              <w:rPr>
                <w:rFonts w:ascii="仿宋" w:eastAsia="仿宋" w:hAnsi="仿宋"/>
                <w:szCs w:val="21"/>
              </w:rPr>
              <w:t>2009</w:t>
            </w:r>
          </w:p>
        </w:tc>
      </w:tr>
      <w:tr w:rsidR="0043741C" w:rsidTr="007F7418">
        <w:tc>
          <w:tcPr>
            <w:tcW w:w="633" w:type="dxa"/>
            <w:tcBorders>
              <w:top w:val="single" w:sz="4" w:space="0" w:color="auto"/>
              <w:left w:val="single" w:sz="4" w:space="0" w:color="auto"/>
              <w:bottom w:val="single" w:sz="4" w:space="0" w:color="auto"/>
              <w:right w:val="single" w:sz="4" w:space="0" w:color="auto"/>
            </w:tcBorders>
            <w:vAlign w:val="center"/>
          </w:tcPr>
          <w:p w:rsidR="0043741C" w:rsidRDefault="0043741C" w:rsidP="007F7418">
            <w:pPr>
              <w:rPr>
                <w:rFonts w:ascii="宋体" w:hAnsi="宋体"/>
              </w:rPr>
            </w:pPr>
            <w:r>
              <w:rPr>
                <w:rFonts w:ascii="宋体" w:hAnsi="宋体" w:hint="eastAsia"/>
              </w:rPr>
              <w:t>17</w:t>
            </w:r>
          </w:p>
        </w:tc>
        <w:tc>
          <w:tcPr>
            <w:tcW w:w="3255" w:type="dxa"/>
            <w:tcBorders>
              <w:top w:val="single" w:sz="4" w:space="0" w:color="auto"/>
              <w:left w:val="single" w:sz="4" w:space="0" w:color="auto"/>
              <w:bottom w:val="single" w:sz="4" w:space="0" w:color="auto"/>
              <w:right w:val="single" w:sz="4" w:space="0" w:color="auto"/>
            </w:tcBorders>
            <w:vAlign w:val="center"/>
          </w:tcPr>
          <w:p w:rsidR="0043741C" w:rsidRDefault="0043741C" w:rsidP="007F7418">
            <w:pPr>
              <w:rPr>
                <w:rFonts w:ascii="仿宋" w:eastAsia="仿宋" w:hAnsi="仿宋"/>
                <w:szCs w:val="21"/>
              </w:rPr>
            </w:pPr>
            <w:r>
              <w:rPr>
                <w:rFonts w:ascii="仿宋" w:eastAsia="仿宋" w:hAnsi="仿宋" w:hint="eastAsia"/>
                <w:szCs w:val="21"/>
              </w:rPr>
              <w:t xml:space="preserve">社会保障理论与实务(第2版) </w:t>
            </w:r>
          </w:p>
        </w:tc>
        <w:tc>
          <w:tcPr>
            <w:tcW w:w="1785" w:type="dxa"/>
            <w:tcBorders>
              <w:top w:val="single" w:sz="4" w:space="0" w:color="auto"/>
              <w:left w:val="single" w:sz="4" w:space="0" w:color="auto"/>
              <w:bottom w:val="single" w:sz="4" w:space="0" w:color="auto"/>
              <w:right w:val="single" w:sz="4" w:space="0" w:color="auto"/>
            </w:tcBorders>
            <w:vAlign w:val="center"/>
          </w:tcPr>
          <w:p w:rsidR="0043741C" w:rsidRDefault="0043741C" w:rsidP="007F7418">
            <w:pPr>
              <w:rPr>
                <w:rFonts w:ascii="仿宋" w:eastAsia="仿宋" w:hAnsi="仿宋"/>
                <w:szCs w:val="21"/>
              </w:rPr>
            </w:pPr>
            <w:r>
              <w:rPr>
                <w:rFonts w:ascii="仿宋" w:eastAsia="仿宋" w:hAnsi="仿宋" w:hint="eastAsia"/>
                <w:szCs w:val="21"/>
              </w:rPr>
              <w:t>刘均</w:t>
            </w:r>
          </w:p>
        </w:tc>
        <w:tc>
          <w:tcPr>
            <w:tcW w:w="2205" w:type="dxa"/>
            <w:tcBorders>
              <w:top w:val="single" w:sz="4" w:space="0" w:color="auto"/>
              <w:left w:val="single" w:sz="4" w:space="0" w:color="auto"/>
              <w:bottom w:val="single" w:sz="4" w:space="0" w:color="auto"/>
              <w:right w:val="single" w:sz="4" w:space="0" w:color="auto"/>
            </w:tcBorders>
            <w:vAlign w:val="center"/>
          </w:tcPr>
          <w:p w:rsidR="0043741C" w:rsidRDefault="0043741C" w:rsidP="007F7418">
            <w:pPr>
              <w:rPr>
                <w:rFonts w:ascii="仿宋" w:eastAsia="仿宋" w:hAnsi="仿宋"/>
                <w:szCs w:val="21"/>
              </w:rPr>
            </w:pPr>
            <w:r>
              <w:rPr>
                <w:rFonts w:ascii="仿宋" w:eastAsia="仿宋" w:hAnsi="仿宋" w:hint="eastAsia"/>
                <w:szCs w:val="21"/>
              </w:rPr>
              <w:t>清华人学出版社</w:t>
            </w:r>
          </w:p>
        </w:tc>
        <w:tc>
          <w:tcPr>
            <w:tcW w:w="1260" w:type="dxa"/>
            <w:tcBorders>
              <w:top w:val="single" w:sz="4" w:space="0" w:color="auto"/>
              <w:left w:val="single" w:sz="4" w:space="0" w:color="auto"/>
              <w:bottom w:val="single" w:sz="4" w:space="0" w:color="auto"/>
              <w:right w:val="single" w:sz="4" w:space="0" w:color="auto"/>
            </w:tcBorders>
            <w:vAlign w:val="center"/>
          </w:tcPr>
          <w:p w:rsidR="0043741C" w:rsidRDefault="0043741C" w:rsidP="007F7418">
            <w:pPr>
              <w:rPr>
                <w:rFonts w:ascii="仿宋" w:eastAsia="仿宋" w:hAnsi="仿宋"/>
                <w:szCs w:val="21"/>
              </w:rPr>
            </w:pPr>
            <w:r>
              <w:rPr>
                <w:rFonts w:ascii="仿宋" w:eastAsia="仿宋" w:hAnsi="仿宋" w:hint="eastAsia"/>
                <w:szCs w:val="21"/>
              </w:rPr>
              <w:t>2009</w:t>
            </w:r>
          </w:p>
        </w:tc>
      </w:tr>
      <w:tr w:rsidR="0043741C" w:rsidTr="007F7418">
        <w:tc>
          <w:tcPr>
            <w:tcW w:w="633" w:type="dxa"/>
            <w:tcBorders>
              <w:top w:val="single" w:sz="4" w:space="0" w:color="auto"/>
              <w:left w:val="single" w:sz="4" w:space="0" w:color="auto"/>
              <w:bottom w:val="single" w:sz="4" w:space="0" w:color="auto"/>
              <w:right w:val="single" w:sz="4" w:space="0" w:color="auto"/>
            </w:tcBorders>
            <w:vAlign w:val="center"/>
          </w:tcPr>
          <w:p w:rsidR="0043741C" w:rsidRDefault="0043741C" w:rsidP="007F7418">
            <w:pPr>
              <w:rPr>
                <w:rFonts w:ascii="宋体" w:hAnsi="宋体"/>
              </w:rPr>
            </w:pPr>
            <w:r>
              <w:rPr>
                <w:rFonts w:ascii="宋体" w:hAnsi="宋体" w:hint="eastAsia"/>
              </w:rPr>
              <w:t>18</w:t>
            </w:r>
          </w:p>
        </w:tc>
        <w:tc>
          <w:tcPr>
            <w:tcW w:w="3255" w:type="dxa"/>
            <w:tcBorders>
              <w:top w:val="single" w:sz="4" w:space="0" w:color="auto"/>
              <w:left w:val="single" w:sz="4" w:space="0" w:color="auto"/>
              <w:bottom w:val="single" w:sz="4" w:space="0" w:color="auto"/>
              <w:right w:val="single" w:sz="4" w:space="0" w:color="auto"/>
            </w:tcBorders>
            <w:vAlign w:val="center"/>
          </w:tcPr>
          <w:p w:rsidR="0043741C" w:rsidRDefault="0043741C" w:rsidP="007F7418">
            <w:pPr>
              <w:rPr>
                <w:rFonts w:ascii="仿宋" w:eastAsia="仿宋" w:hAnsi="仿宋"/>
                <w:szCs w:val="21"/>
              </w:rPr>
            </w:pPr>
            <w:r>
              <w:rPr>
                <w:rFonts w:ascii="仿宋" w:eastAsia="仿宋" w:hAnsi="仿宋" w:hint="eastAsia"/>
                <w:szCs w:val="21"/>
              </w:rPr>
              <w:t>经济法学评论（第1～9卷）</w:t>
            </w:r>
          </w:p>
        </w:tc>
        <w:tc>
          <w:tcPr>
            <w:tcW w:w="1785" w:type="dxa"/>
            <w:tcBorders>
              <w:top w:val="single" w:sz="4" w:space="0" w:color="auto"/>
              <w:left w:val="single" w:sz="4" w:space="0" w:color="auto"/>
              <w:bottom w:val="single" w:sz="4" w:space="0" w:color="auto"/>
              <w:right w:val="single" w:sz="4" w:space="0" w:color="auto"/>
            </w:tcBorders>
            <w:vAlign w:val="center"/>
          </w:tcPr>
          <w:p w:rsidR="0043741C" w:rsidRDefault="0043741C" w:rsidP="007F7418">
            <w:pPr>
              <w:rPr>
                <w:rFonts w:ascii="仿宋" w:eastAsia="仿宋" w:hAnsi="仿宋"/>
                <w:szCs w:val="21"/>
              </w:rPr>
            </w:pPr>
            <w:r>
              <w:rPr>
                <w:rFonts w:ascii="仿宋" w:eastAsia="仿宋" w:hAnsi="仿宋" w:hint="eastAsia"/>
                <w:szCs w:val="21"/>
              </w:rPr>
              <w:t>史际春</w:t>
            </w:r>
          </w:p>
        </w:tc>
        <w:tc>
          <w:tcPr>
            <w:tcW w:w="2205" w:type="dxa"/>
            <w:tcBorders>
              <w:top w:val="single" w:sz="4" w:space="0" w:color="auto"/>
              <w:left w:val="single" w:sz="4" w:space="0" w:color="auto"/>
              <w:bottom w:val="single" w:sz="4" w:space="0" w:color="auto"/>
              <w:right w:val="single" w:sz="4" w:space="0" w:color="auto"/>
            </w:tcBorders>
            <w:vAlign w:val="center"/>
          </w:tcPr>
          <w:p w:rsidR="0043741C" w:rsidRDefault="0043741C" w:rsidP="007F7418">
            <w:pPr>
              <w:rPr>
                <w:rFonts w:ascii="仿宋" w:eastAsia="仿宋" w:hAnsi="仿宋"/>
                <w:szCs w:val="21"/>
              </w:rPr>
            </w:pPr>
            <w:r>
              <w:rPr>
                <w:rFonts w:ascii="仿宋" w:eastAsia="仿宋" w:hAnsi="仿宋" w:hint="eastAsia"/>
                <w:szCs w:val="21"/>
              </w:rPr>
              <w:t>中国法制出版社</w:t>
            </w:r>
          </w:p>
        </w:tc>
        <w:tc>
          <w:tcPr>
            <w:tcW w:w="1260" w:type="dxa"/>
            <w:tcBorders>
              <w:top w:val="single" w:sz="4" w:space="0" w:color="auto"/>
              <w:left w:val="single" w:sz="4" w:space="0" w:color="auto"/>
              <w:bottom w:val="single" w:sz="4" w:space="0" w:color="auto"/>
              <w:right w:val="single" w:sz="4" w:space="0" w:color="auto"/>
            </w:tcBorders>
            <w:vAlign w:val="center"/>
          </w:tcPr>
          <w:p w:rsidR="0043741C" w:rsidRDefault="0043741C" w:rsidP="007F7418">
            <w:pPr>
              <w:rPr>
                <w:rFonts w:ascii="仿宋" w:eastAsia="仿宋" w:hAnsi="仿宋"/>
                <w:szCs w:val="21"/>
              </w:rPr>
            </w:pPr>
            <w:r>
              <w:rPr>
                <w:rFonts w:ascii="仿宋" w:eastAsia="仿宋" w:hAnsi="仿宋" w:hint="eastAsia"/>
                <w:szCs w:val="21"/>
              </w:rPr>
              <w:t>（2000～2009年）</w:t>
            </w:r>
          </w:p>
        </w:tc>
      </w:tr>
      <w:tr w:rsidR="0043741C" w:rsidTr="007F7418">
        <w:tc>
          <w:tcPr>
            <w:tcW w:w="633" w:type="dxa"/>
            <w:tcBorders>
              <w:top w:val="single" w:sz="4" w:space="0" w:color="auto"/>
              <w:left w:val="single" w:sz="4" w:space="0" w:color="auto"/>
              <w:bottom w:val="single" w:sz="4" w:space="0" w:color="auto"/>
              <w:right w:val="single" w:sz="4" w:space="0" w:color="auto"/>
            </w:tcBorders>
            <w:vAlign w:val="center"/>
          </w:tcPr>
          <w:p w:rsidR="0043741C" w:rsidRDefault="0043741C" w:rsidP="007F7418">
            <w:pPr>
              <w:rPr>
                <w:rFonts w:ascii="宋体" w:hAnsi="宋体"/>
              </w:rPr>
            </w:pPr>
            <w:r>
              <w:rPr>
                <w:rFonts w:ascii="宋体" w:hAnsi="宋体" w:hint="eastAsia"/>
              </w:rPr>
              <w:t>19</w:t>
            </w:r>
          </w:p>
        </w:tc>
        <w:tc>
          <w:tcPr>
            <w:tcW w:w="3255" w:type="dxa"/>
            <w:tcBorders>
              <w:top w:val="single" w:sz="4" w:space="0" w:color="auto"/>
              <w:left w:val="single" w:sz="4" w:space="0" w:color="auto"/>
              <w:bottom w:val="single" w:sz="4" w:space="0" w:color="auto"/>
              <w:right w:val="single" w:sz="4" w:space="0" w:color="auto"/>
            </w:tcBorders>
            <w:vAlign w:val="center"/>
          </w:tcPr>
          <w:p w:rsidR="0043741C" w:rsidRDefault="0043741C" w:rsidP="007F7418">
            <w:pPr>
              <w:rPr>
                <w:rFonts w:ascii="仿宋" w:eastAsia="仿宋" w:hAnsi="仿宋"/>
                <w:szCs w:val="21"/>
              </w:rPr>
            </w:pPr>
            <w:r>
              <w:rPr>
                <w:rFonts w:ascii="仿宋" w:eastAsia="仿宋" w:hAnsi="仿宋" w:hint="eastAsia"/>
                <w:szCs w:val="21"/>
              </w:rPr>
              <w:t>经济法学家（系列）</w:t>
            </w:r>
          </w:p>
        </w:tc>
        <w:tc>
          <w:tcPr>
            <w:tcW w:w="1785" w:type="dxa"/>
            <w:tcBorders>
              <w:top w:val="single" w:sz="4" w:space="0" w:color="auto"/>
              <w:left w:val="single" w:sz="4" w:space="0" w:color="auto"/>
              <w:bottom w:val="single" w:sz="4" w:space="0" w:color="auto"/>
              <w:right w:val="single" w:sz="4" w:space="0" w:color="auto"/>
            </w:tcBorders>
            <w:vAlign w:val="center"/>
          </w:tcPr>
          <w:p w:rsidR="0043741C" w:rsidRDefault="0043741C" w:rsidP="007F7418">
            <w:pPr>
              <w:rPr>
                <w:rFonts w:ascii="仿宋" w:eastAsia="仿宋" w:hAnsi="仿宋"/>
                <w:szCs w:val="21"/>
              </w:rPr>
            </w:pPr>
            <w:r>
              <w:rPr>
                <w:rFonts w:ascii="仿宋" w:eastAsia="仿宋" w:hAnsi="仿宋" w:hint="eastAsia"/>
                <w:szCs w:val="21"/>
              </w:rPr>
              <w:t>吴志攀</w:t>
            </w:r>
          </w:p>
        </w:tc>
        <w:tc>
          <w:tcPr>
            <w:tcW w:w="2205" w:type="dxa"/>
            <w:tcBorders>
              <w:top w:val="single" w:sz="4" w:space="0" w:color="auto"/>
              <w:left w:val="single" w:sz="4" w:space="0" w:color="auto"/>
              <w:bottom w:val="single" w:sz="4" w:space="0" w:color="auto"/>
              <w:right w:val="single" w:sz="4" w:space="0" w:color="auto"/>
            </w:tcBorders>
            <w:vAlign w:val="center"/>
          </w:tcPr>
          <w:p w:rsidR="0043741C" w:rsidRDefault="0043741C" w:rsidP="007F7418">
            <w:pPr>
              <w:rPr>
                <w:rFonts w:ascii="仿宋" w:eastAsia="仿宋" w:hAnsi="仿宋"/>
                <w:szCs w:val="21"/>
              </w:rPr>
            </w:pPr>
            <w:r>
              <w:rPr>
                <w:rFonts w:ascii="仿宋" w:eastAsia="仿宋" w:hAnsi="仿宋" w:hint="eastAsia"/>
                <w:szCs w:val="21"/>
              </w:rPr>
              <w:t>北京大学出版社</w:t>
            </w:r>
          </w:p>
        </w:tc>
        <w:tc>
          <w:tcPr>
            <w:tcW w:w="1260" w:type="dxa"/>
            <w:tcBorders>
              <w:top w:val="single" w:sz="4" w:space="0" w:color="auto"/>
              <w:left w:val="single" w:sz="4" w:space="0" w:color="auto"/>
              <w:bottom w:val="single" w:sz="4" w:space="0" w:color="auto"/>
              <w:right w:val="single" w:sz="4" w:space="0" w:color="auto"/>
            </w:tcBorders>
            <w:vAlign w:val="center"/>
          </w:tcPr>
          <w:p w:rsidR="0043741C" w:rsidRDefault="0043741C" w:rsidP="007F7418">
            <w:pPr>
              <w:rPr>
                <w:rFonts w:ascii="仿宋" w:eastAsia="仿宋" w:hAnsi="仿宋"/>
                <w:szCs w:val="21"/>
              </w:rPr>
            </w:pPr>
            <w:r>
              <w:rPr>
                <w:rFonts w:ascii="仿宋" w:eastAsia="仿宋" w:hAnsi="仿宋" w:hint="eastAsia"/>
                <w:szCs w:val="21"/>
              </w:rPr>
              <w:t>2009</w:t>
            </w:r>
          </w:p>
        </w:tc>
      </w:tr>
      <w:tr w:rsidR="0043741C" w:rsidTr="007F7418">
        <w:tc>
          <w:tcPr>
            <w:tcW w:w="633" w:type="dxa"/>
            <w:tcBorders>
              <w:top w:val="single" w:sz="4" w:space="0" w:color="auto"/>
              <w:left w:val="single" w:sz="4" w:space="0" w:color="auto"/>
              <w:bottom w:val="single" w:sz="4" w:space="0" w:color="auto"/>
              <w:right w:val="single" w:sz="4" w:space="0" w:color="auto"/>
            </w:tcBorders>
            <w:vAlign w:val="center"/>
          </w:tcPr>
          <w:p w:rsidR="0043741C" w:rsidRDefault="0043741C" w:rsidP="007F7418">
            <w:pPr>
              <w:rPr>
                <w:rFonts w:ascii="宋体" w:hAnsi="宋体"/>
              </w:rPr>
            </w:pPr>
            <w:r>
              <w:rPr>
                <w:rFonts w:ascii="宋体" w:hAnsi="宋体" w:hint="eastAsia"/>
              </w:rPr>
              <w:t>20</w:t>
            </w:r>
          </w:p>
        </w:tc>
        <w:tc>
          <w:tcPr>
            <w:tcW w:w="3255" w:type="dxa"/>
            <w:tcBorders>
              <w:top w:val="single" w:sz="4" w:space="0" w:color="auto"/>
              <w:left w:val="single" w:sz="4" w:space="0" w:color="auto"/>
              <w:bottom w:val="single" w:sz="4" w:space="0" w:color="auto"/>
              <w:right w:val="single" w:sz="4" w:space="0" w:color="auto"/>
            </w:tcBorders>
            <w:vAlign w:val="center"/>
          </w:tcPr>
          <w:p w:rsidR="0043741C" w:rsidRDefault="0043741C" w:rsidP="007F7418">
            <w:pPr>
              <w:rPr>
                <w:rFonts w:ascii="仿宋" w:eastAsia="仿宋" w:hAnsi="仿宋"/>
                <w:szCs w:val="21"/>
              </w:rPr>
            </w:pPr>
            <w:r>
              <w:rPr>
                <w:rFonts w:ascii="仿宋" w:eastAsia="仿宋" w:hAnsi="仿宋" w:hint="eastAsia"/>
                <w:szCs w:val="21"/>
              </w:rPr>
              <w:t>经济法论坛（系列）</w:t>
            </w:r>
          </w:p>
        </w:tc>
        <w:tc>
          <w:tcPr>
            <w:tcW w:w="1785" w:type="dxa"/>
            <w:tcBorders>
              <w:top w:val="single" w:sz="4" w:space="0" w:color="auto"/>
              <w:left w:val="single" w:sz="4" w:space="0" w:color="auto"/>
              <w:bottom w:val="single" w:sz="4" w:space="0" w:color="auto"/>
              <w:right w:val="single" w:sz="4" w:space="0" w:color="auto"/>
            </w:tcBorders>
            <w:vAlign w:val="center"/>
          </w:tcPr>
          <w:p w:rsidR="0043741C" w:rsidRDefault="0043741C" w:rsidP="007F7418">
            <w:pPr>
              <w:rPr>
                <w:rFonts w:ascii="仿宋" w:eastAsia="仿宋" w:hAnsi="仿宋"/>
                <w:szCs w:val="21"/>
              </w:rPr>
            </w:pPr>
            <w:r>
              <w:rPr>
                <w:rFonts w:ascii="仿宋" w:eastAsia="仿宋" w:hAnsi="仿宋" w:hint="eastAsia"/>
                <w:szCs w:val="21"/>
              </w:rPr>
              <w:t>李昌麒</w:t>
            </w:r>
          </w:p>
        </w:tc>
        <w:tc>
          <w:tcPr>
            <w:tcW w:w="2205" w:type="dxa"/>
            <w:tcBorders>
              <w:top w:val="single" w:sz="4" w:space="0" w:color="auto"/>
              <w:left w:val="single" w:sz="4" w:space="0" w:color="auto"/>
              <w:bottom w:val="single" w:sz="4" w:space="0" w:color="auto"/>
              <w:right w:val="single" w:sz="4" w:space="0" w:color="auto"/>
            </w:tcBorders>
            <w:vAlign w:val="center"/>
          </w:tcPr>
          <w:p w:rsidR="0043741C" w:rsidRDefault="0043741C" w:rsidP="007F7418">
            <w:pPr>
              <w:rPr>
                <w:rFonts w:ascii="仿宋" w:eastAsia="仿宋" w:hAnsi="仿宋"/>
                <w:szCs w:val="21"/>
              </w:rPr>
            </w:pPr>
            <w:r>
              <w:rPr>
                <w:rFonts w:ascii="仿宋" w:eastAsia="仿宋" w:hAnsi="仿宋" w:hint="eastAsia"/>
                <w:szCs w:val="21"/>
              </w:rPr>
              <w:t>群众出版社</w:t>
            </w:r>
          </w:p>
        </w:tc>
        <w:tc>
          <w:tcPr>
            <w:tcW w:w="1260" w:type="dxa"/>
            <w:tcBorders>
              <w:top w:val="single" w:sz="4" w:space="0" w:color="auto"/>
              <w:left w:val="single" w:sz="4" w:space="0" w:color="auto"/>
              <w:bottom w:val="single" w:sz="4" w:space="0" w:color="auto"/>
              <w:right w:val="single" w:sz="4" w:space="0" w:color="auto"/>
            </w:tcBorders>
            <w:vAlign w:val="center"/>
          </w:tcPr>
          <w:p w:rsidR="0043741C" w:rsidRDefault="0043741C" w:rsidP="007F7418">
            <w:pPr>
              <w:rPr>
                <w:rFonts w:ascii="仿宋" w:eastAsia="仿宋" w:hAnsi="仿宋"/>
                <w:szCs w:val="21"/>
              </w:rPr>
            </w:pPr>
            <w:r>
              <w:rPr>
                <w:rFonts w:ascii="仿宋" w:eastAsia="仿宋" w:hAnsi="仿宋" w:hint="eastAsia"/>
                <w:szCs w:val="21"/>
              </w:rPr>
              <w:t>2009</w:t>
            </w:r>
          </w:p>
        </w:tc>
      </w:tr>
      <w:tr w:rsidR="0043741C" w:rsidTr="007F7418">
        <w:tc>
          <w:tcPr>
            <w:tcW w:w="633" w:type="dxa"/>
            <w:tcBorders>
              <w:top w:val="single" w:sz="4" w:space="0" w:color="auto"/>
              <w:left w:val="single" w:sz="4" w:space="0" w:color="auto"/>
              <w:bottom w:val="single" w:sz="4" w:space="0" w:color="auto"/>
              <w:right w:val="single" w:sz="4" w:space="0" w:color="auto"/>
            </w:tcBorders>
            <w:vAlign w:val="center"/>
          </w:tcPr>
          <w:p w:rsidR="0043741C" w:rsidRDefault="0043741C" w:rsidP="007F7418">
            <w:pPr>
              <w:rPr>
                <w:rFonts w:ascii="宋体" w:hAnsi="宋体"/>
              </w:rPr>
            </w:pPr>
            <w:r>
              <w:rPr>
                <w:rFonts w:ascii="宋体" w:hAnsi="宋体" w:hint="eastAsia"/>
              </w:rPr>
              <w:t>21</w:t>
            </w:r>
          </w:p>
        </w:tc>
        <w:tc>
          <w:tcPr>
            <w:tcW w:w="3255" w:type="dxa"/>
            <w:tcBorders>
              <w:top w:val="single" w:sz="4" w:space="0" w:color="auto"/>
              <w:left w:val="single" w:sz="4" w:space="0" w:color="auto"/>
              <w:bottom w:val="single" w:sz="4" w:space="0" w:color="auto"/>
              <w:right w:val="single" w:sz="4" w:space="0" w:color="auto"/>
            </w:tcBorders>
            <w:vAlign w:val="center"/>
          </w:tcPr>
          <w:p w:rsidR="0043741C" w:rsidRDefault="0043741C" w:rsidP="007F7418">
            <w:pPr>
              <w:rPr>
                <w:rFonts w:ascii="仿宋" w:eastAsia="仿宋" w:hAnsi="仿宋"/>
                <w:szCs w:val="21"/>
              </w:rPr>
            </w:pPr>
            <w:r>
              <w:rPr>
                <w:rFonts w:ascii="仿宋" w:eastAsia="仿宋" w:hAnsi="仿宋" w:hint="eastAsia"/>
                <w:szCs w:val="21"/>
              </w:rPr>
              <w:t>经济法研究（系列）</w:t>
            </w:r>
          </w:p>
        </w:tc>
        <w:tc>
          <w:tcPr>
            <w:tcW w:w="1785" w:type="dxa"/>
            <w:tcBorders>
              <w:top w:val="single" w:sz="4" w:space="0" w:color="auto"/>
              <w:left w:val="single" w:sz="4" w:space="0" w:color="auto"/>
              <w:bottom w:val="single" w:sz="4" w:space="0" w:color="auto"/>
              <w:right w:val="single" w:sz="4" w:space="0" w:color="auto"/>
            </w:tcBorders>
            <w:vAlign w:val="center"/>
          </w:tcPr>
          <w:p w:rsidR="0043741C" w:rsidRDefault="0043741C" w:rsidP="007F7418">
            <w:pPr>
              <w:rPr>
                <w:rFonts w:ascii="仿宋" w:eastAsia="仿宋" w:hAnsi="仿宋"/>
                <w:szCs w:val="21"/>
              </w:rPr>
            </w:pPr>
            <w:r>
              <w:rPr>
                <w:rFonts w:ascii="仿宋" w:eastAsia="仿宋" w:hAnsi="仿宋" w:hint="eastAsia"/>
                <w:szCs w:val="21"/>
              </w:rPr>
              <w:t>邱本</w:t>
            </w:r>
          </w:p>
        </w:tc>
        <w:tc>
          <w:tcPr>
            <w:tcW w:w="2205" w:type="dxa"/>
            <w:tcBorders>
              <w:top w:val="single" w:sz="4" w:space="0" w:color="auto"/>
              <w:left w:val="single" w:sz="4" w:space="0" w:color="auto"/>
              <w:bottom w:val="single" w:sz="4" w:space="0" w:color="auto"/>
              <w:right w:val="single" w:sz="4" w:space="0" w:color="auto"/>
            </w:tcBorders>
            <w:vAlign w:val="center"/>
          </w:tcPr>
          <w:p w:rsidR="0043741C" w:rsidRDefault="0043741C" w:rsidP="007F7418">
            <w:pPr>
              <w:rPr>
                <w:rFonts w:ascii="仿宋" w:eastAsia="仿宋" w:hAnsi="仿宋"/>
                <w:szCs w:val="21"/>
              </w:rPr>
            </w:pPr>
            <w:r>
              <w:rPr>
                <w:rFonts w:ascii="仿宋" w:eastAsia="仿宋" w:hAnsi="仿宋" w:hint="eastAsia"/>
                <w:szCs w:val="21"/>
              </w:rPr>
              <w:t>北京大学出版社</w:t>
            </w:r>
          </w:p>
        </w:tc>
        <w:tc>
          <w:tcPr>
            <w:tcW w:w="1260" w:type="dxa"/>
            <w:tcBorders>
              <w:top w:val="single" w:sz="4" w:space="0" w:color="auto"/>
              <w:left w:val="single" w:sz="4" w:space="0" w:color="auto"/>
              <w:bottom w:val="single" w:sz="4" w:space="0" w:color="auto"/>
              <w:right w:val="single" w:sz="4" w:space="0" w:color="auto"/>
            </w:tcBorders>
            <w:vAlign w:val="center"/>
          </w:tcPr>
          <w:p w:rsidR="0043741C" w:rsidRDefault="0043741C" w:rsidP="007F7418">
            <w:pPr>
              <w:rPr>
                <w:rFonts w:ascii="仿宋" w:eastAsia="仿宋" w:hAnsi="仿宋"/>
                <w:szCs w:val="21"/>
              </w:rPr>
            </w:pPr>
            <w:r>
              <w:rPr>
                <w:rFonts w:ascii="仿宋" w:eastAsia="仿宋" w:hAnsi="仿宋" w:hint="eastAsia"/>
                <w:szCs w:val="21"/>
              </w:rPr>
              <w:t>2008</w:t>
            </w:r>
          </w:p>
        </w:tc>
      </w:tr>
      <w:tr w:rsidR="0043741C" w:rsidTr="007F7418">
        <w:tc>
          <w:tcPr>
            <w:tcW w:w="633" w:type="dxa"/>
            <w:tcBorders>
              <w:top w:val="single" w:sz="4" w:space="0" w:color="auto"/>
              <w:left w:val="single" w:sz="4" w:space="0" w:color="auto"/>
              <w:bottom w:val="single" w:sz="4" w:space="0" w:color="auto"/>
              <w:right w:val="single" w:sz="4" w:space="0" w:color="auto"/>
            </w:tcBorders>
            <w:vAlign w:val="center"/>
          </w:tcPr>
          <w:p w:rsidR="0043741C" w:rsidRDefault="0043741C" w:rsidP="007F7418">
            <w:pPr>
              <w:rPr>
                <w:rFonts w:ascii="宋体" w:hAnsi="宋体"/>
              </w:rPr>
            </w:pPr>
            <w:r>
              <w:rPr>
                <w:rFonts w:ascii="宋体" w:hAnsi="宋体" w:hint="eastAsia"/>
              </w:rPr>
              <w:t>22</w:t>
            </w:r>
          </w:p>
        </w:tc>
        <w:tc>
          <w:tcPr>
            <w:tcW w:w="3255" w:type="dxa"/>
            <w:tcBorders>
              <w:top w:val="single" w:sz="4" w:space="0" w:color="auto"/>
              <w:left w:val="single" w:sz="4" w:space="0" w:color="auto"/>
              <w:bottom w:val="single" w:sz="4" w:space="0" w:color="auto"/>
              <w:right w:val="single" w:sz="4" w:space="0" w:color="auto"/>
            </w:tcBorders>
            <w:vAlign w:val="center"/>
          </w:tcPr>
          <w:p w:rsidR="0043741C" w:rsidRDefault="0043741C" w:rsidP="007F7418">
            <w:pPr>
              <w:rPr>
                <w:rFonts w:ascii="仿宋" w:eastAsia="仿宋" w:hAnsi="仿宋"/>
                <w:szCs w:val="21"/>
              </w:rPr>
            </w:pPr>
            <w:r>
              <w:rPr>
                <w:rFonts w:ascii="仿宋" w:eastAsia="仿宋" w:hAnsi="仿宋" w:hint="eastAsia"/>
                <w:szCs w:val="21"/>
              </w:rPr>
              <w:t>宏观调控法研究</w:t>
            </w:r>
          </w:p>
        </w:tc>
        <w:tc>
          <w:tcPr>
            <w:tcW w:w="1785" w:type="dxa"/>
            <w:tcBorders>
              <w:top w:val="single" w:sz="4" w:space="0" w:color="auto"/>
              <w:left w:val="single" w:sz="4" w:space="0" w:color="auto"/>
              <w:bottom w:val="single" w:sz="4" w:space="0" w:color="auto"/>
              <w:right w:val="single" w:sz="4" w:space="0" w:color="auto"/>
            </w:tcBorders>
            <w:vAlign w:val="center"/>
          </w:tcPr>
          <w:p w:rsidR="0043741C" w:rsidRDefault="0043741C" w:rsidP="007F7418">
            <w:pPr>
              <w:rPr>
                <w:rFonts w:ascii="仿宋" w:eastAsia="仿宋" w:hAnsi="仿宋"/>
                <w:szCs w:val="21"/>
              </w:rPr>
            </w:pPr>
            <w:r>
              <w:rPr>
                <w:rFonts w:ascii="仿宋" w:eastAsia="仿宋" w:hAnsi="仿宋" w:hint="eastAsia"/>
                <w:szCs w:val="21"/>
              </w:rPr>
              <w:t>邱本</w:t>
            </w:r>
          </w:p>
        </w:tc>
        <w:tc>
          <w:tcPr>
            <w:tcW w:w="2205" w:type="dxa"/>
            <w:tcBorders>
              <w:top w:val="single" w:sz="4" w:space="0" w:color="auto"/>
              <w:left w:val="single" w:sz="4" w:space="0" w:color="auto"/>
              <w:bottom w:val="single" w:sz="4" w:space="0" w:color="auto"/>
              <w:right w:val="single" w:sz="4" w:space="0" w:color="auto"/>
            </w:tcBorders>
            <w:vAlign w:val="center"/>
          </w:tcPr>
          <w:p w:rsidR="0043741C" w:rsidRDefault="0043741C" w:rsidP="007F7418">
            <w:pPr>
              <w:rPr>
                <w:rFonts w:ascii="仿宋" w:eastAsia="仿宋" w:hAnsi="仿宋"/>
                <w:szCs w:val="21"/>
              </w:rPr>
            </w:pPr>
            <w:r>
              <w:rPr>
                <w:rFonts w:ascii="仿宋" w:eastAsia="仿宋" w:hAnsi="仿宋" w:hint="eastAsia"/>
                <w:szCs w:val="21"/>
              </w:rPr>
              <w:t>中国人民大学出版社</w:t>
            </w:r>
          </w:p>
        </w:tc>
        <w:tc>
          <w:tcPr>
            <w:tcW w:w="1260" w:type="dxa"/>
            <w:tcBorders>
              <w:top w:val="single" w:sz="4" w:space="0" w:color="auto"/>
              <w:left w:val="single" w:sz="4" w:space="0" w:color="auto"/>
              <w:bottom w:val="single" w:sz="4" w:space="0" w:color="auto"/>
              <w:right w:val="single" w:sz="4" w:space="0" w:color="auto"/>
            </w:tcBorders>
            <w:vAlign w:val="center"/>
          </w:tcPr>
          <w:p w:rsidR="0043741C" w:rsidRDefault="0043741C" w:rsidP="007F7418">
            <w:pPr>
              <w:rPr>
                <w:rFonts w:ascii="仿宋" w:eastAsia="仿宋" w:hAnsi="仿宋"/>
                <w:szCs w:val="21"/>
              </w:rPr>
            </w:pPr>
            <w:r>
              <w:rPr>
                <w:rFonts w:ascii="仿宋" w:eastAsia="仿宋" w:hAnsi="仿宋" w:hint="eastAsia"/>
                <w:szCs w:val="21"/>
              </w:rPr>
              <w:t>2008</w:t>
            </w:r>
          </w:p>
        </w:tc>
      </w:tr>
      <w:tr w:rsidR="0043741C" w:rsidTr="007F7418">
        <w:tc>
          <w:tcPr>
            <w:tcW w:w="633" w:type="dxa"/>
            <w:tcBorders>
              <w:top w:val="single" w:sz="4" w:space="0" w:color="auto"/>
              <w:left w:val="single" w:sz="4" w:space="0" w:color="auto"/>
              <w:bottom w:val="single" w:sz="4" w:space="0" w:color="auto"/>
              <w:right w:val="single" w:sz="4" w:space="0" w:color="auto"/>
            </w:tcBorders>
            <w:vAlign w:val="center"/>
          </w:tcPr>
          <w:p w:rsidR="0043741C" w:rsidRDefault="0043741C" w:rsidP="007F7418">
            <w:pPr>
              <w:rPr>
                <w:rFonts w:ascii="宋体" w:hAnsi="宋体"/>
              </w:rPr>
            </w:pPr>
            <w:r>
              <w:rPr>
                <w:rFonts w:ascii="宋体" w:hAnsi="宋体" w:hint="eastAsia"/>
              </w:rPr>
              <w:t>23</w:t>
            </w:r>
          </w:p>
        </w:tc>
        <w:tc>
          <w:tcPr>
            <w:tcW w:w="3255" w:type="dxa"/>
            <w:tcBorders>
              <w:top w:val="single" w:sz="4" w:space="0" w:color="auto"/>
              <w:left w:val="single" w:sz="4" w:space="0" w:color="auto"/>
              <w:bottom w:val="single" w:sz="4" w:space="0" w:color="auto"/>
              <w:right w:val="single" w:sz="4" w:space="0" w:color="auto"/>
            </w:tcBorders>
            <w:vAlign w:val="center"/>
          </w:tcPr>
          <w:p w:rsidR="0043741C" w:rsidRDefault="0043741C" w:rsidP="007F7418">
            <w:pPr>
              <w:rPr>
                <w:rFonts w:ascii="仿宋" w:eastAsia="仿宋" w:hAnsi="仿宋"/>
                <w:szCs w:val="21"/>
              </w:rPr>
            </w:pPr>
            <w:r>
              <w:rPr>
                <w:rFonts w:ascii="仿宋" w:eastAsia="仿宋" w:hAnsi="仿宋"/>
                <w:szCs w:val="21"/>
              </w:rPr>
              <w:t>金融监管法研究</w:t>
            </w:r>
          </w:p>
        </w:tc>
        <w:tc>
          <w:tcPr>
            <w:tcW w:w="1785" w:type="dxa"/>
            <w:tcBorders>
              <w:top w:val="single" w:sz="4" w:space="0" w:color="auto"/>
              <w:left w:val="single" w:sz="4" w:space="0" w:color="auto"/>
              <w:bottom w:val="single" w:sz="4" w:space="0" w:color="auto"/>
              <w:right w:val="single" w:sz="4" w:space="0" w:color="auto"/>
            </w:tcBorders>
            <w:vAlign w:val="center"/>
          </w:tcPr>
          <w:p w:rsidR="0043741C" w:rsidRDefault="0043741C" w:rsidP="007F7418">
            <w:pPr>
              <w:rPr>
                <w:rFonts w:ascii="仿宋" w:eastAsia="仿宋" w:hAnsi="仿宋"/>
                <w:szCs w:val="21"/>
              </w:rPr>
            </w:pPr>
            <w:r>
              <w:rPr>
                <w:rFonts w:ascii="仿宋" w:eastAsia="仿宋" w:hAnsi="仿宋" w:hint="eastAsia"/>
                <w:szCs w:val="21"/>
              </w:rPr>
              <w:t>徐孟洲</w:t>
            </w:r>
          </w:p>
        </w:tc>
        <w:tc>
          <w:tcPr>
            <w:tcW w:w="2205" w:type="dxa"/>
            <w:tcBorders>
              <w:top w:val="single" w:sz="4" w:space="0" w:color="auto"/>
              <w:left w:val="single" w:sz="4" w:space="0" w:color="auto"/>
              <w:bottom w:val="single" w:sz="4" w:space="0" w:color="auto"/>
              <w:right w:val="single" w:sz="4" w:space="0" w:color="auto"/>
            </w:tcBorders>
            <w:vAlign w:val="center"/>
          </w:tcPr>
          <w:p w:rsidR="0043741C" w:rsidRDefault="0043741C" w:rsidP="007F7418">
            <w:pPr>
              <w:rPr>
                <w:rFonts w:ascii="仿宋" w:eastAsia="仿宋" w:hAnsi="仿宋"/>
                <w:szCs w:val="21"/>
              </w:rPr>
            </w:pPr>
            <w:r>
              <w:rPr>
                <w:rFonts w:ascii="仿宋" w:eastAsia="仿宋" w:hAnsi="仿宋" w:hint="eastAsia"/>
                <w:szCs w:val="21"/>
              </w:rPr>
              <w:t>中国法制出版社</w:t>
            </w:r>
          </w:p>
        </w:tc>
        <w:tc>
          <w:tcPr>
            <w:tcW w:w="1260" w:type="dxa"/>
            <w:tcBorders>
              <w:top w:val="single" w:sz="4" w:space="0" w:color="auto"/>
              <w:left w:val="single" w:sz="4" w:space="0" w:color="auto"/>
              <w:bottom w:val="single" w:sz="4" w:space="0" w:color="auto"/>
              <w:right w:val="single" w:sz="4" w:space="0" w:color="auto"/>
            </w:tcBorders>
            <w:vAlign w:val="center"/>
          </w:tcPr>
          <w:p w:rsidR="0043741C" w:rsidRDefault="0043741C" w:rsidP="007F7418">
            <w:pPr>
              <w:rPr>
                <w:rFonts w:ascii="仿宋" w:eastAsia="仿宋" w:hAnsi="仿宋"/>
                <w:szCs w:val="21"/>
              </w:rPr>
            </w:pPr>
            <w:r>
              <w:rPr>
                <w:rFonts w:ascii="仿宋" w:eastAsia="仿宋" w:hAnsi="仿宋"/>
                <w:szCs w:val="21"/>
              </w:rPr>
              <w:t>2008</w:t>
            </w:r>
          </w:p>
        </w:tc>
      </w:tr>
      <w:tr w:rsidR="0043741C" w:rsidTr="007F7418">
        <w:tc>
          <w:tcPr>
            <w:tcW w:w="633" w:type="dxa"/>
            <w:tcBorders>
              <w:top w:val="single" w:sz="4" w:space="0" w:color="auto"/>
              <w:left w:val="single" w:sz="4" w:space="0" w:color="auto"/>
              <w:bottom w:val="single" w:sz="4" w:space="0" w:color="auto"/>
              <w:right w:val="single" w:sz="4" w:space="0" w:color="auto"/>
            </w:tcBorders>
            <w:vAlign w:val="center"/>
          </w:tcPr>
          <w:p w:rsidR="0043741C" w:rsidRDefault="0043741C" w:rsidP="007F7418">
            <w:pPr>
              <w:rPr>
                <w:rFonts w:ascii="宋体" w:hAnsi="宋体"/>
              </w:rPr>
            </w:pPr>
            <w:r>
              <w:rPr>
                <w:rFonts w:ascii="宋体" w:hAnsi="宋体" w:hint="eastAsia"/>
              </w:rPr>
              <w:t>24</w:t>
            </w:r>
          </w:p>
        </w:tc>
        <w:tc>
          <w:tcPr>
            <w:tcW w:w="3255" w:type="dxa"/>
            <w:tcBorders>
              <w:top w:val="single" w:sz="4" w:space="0" w:color="auto"/>
              <w:left w:val="single" w:sz="4" w:space="0" w:color="auto"/>
              <w:bottom w:val="single" w:sz="4" w:space="0" w:color="auto"/>
              <w:right w:val="single" w:sz="4" w:space="0" w:color="auto"/>
            </w:tcBorders>
            <w:vAlign w:val="center"/>
          </w:tcPr>
          <w:p w:rsidR="0043741C" w:rsidRDefault="0043741C" w:rsidP="007F7418">
            <w:pPr>
              <w:rPr>
                <w:rFonts w:ascii="仿宋" w:eastAsia="仿宋" w:hAnsi="仿宋"/>
                <w:szCs w:val="21"/>
              </w:rPr>
            </w:pPr>
            <w:r>
              <w:rPr>
                <w:rFonts w:ascii="仿宋" w:eastAsia="仿宋" w:hAnsi="仿宋" w:hint="eastAsia"/>
                <w:szCs w:val="21"/>
              </w:rPr>
              <w:t>企业社会责任理论与实践</w:t>
            </w:r>
          </w:p>
        </w:tc>
        <w:tc>
          <w:tcPr>
            <w:tcW w:w="1785" w:type="dxa"/>
            <w:tcBorders>
              <w:top w:val="single" w:sz="4" w:space="0" w:color="auto"/>
              <w:left w:val="single" w:sz="4" w:space="0" w:color="auto"/>
              <w:bottom w:val="single" w:sz="4" w:space="0" w:color="auto"/>
              <w:right w:val="single" w:sz="4" w:space="0" w:color="auto"/>
            </w:tcBorders>
            <w:vAlign w:val="center"/>
          </w:tcPr>
          <w:p w:rsidR="0043741C" w:rsidRDefault="0043741C" w:rsidP="007F7418">
            <w:pPr>
              <w:rPr>
                <w:rFonts w:ascii="仿宋" w:eastAsia="仿宋" w:hAnsi="仿宋"/>
                <w:szCs w:val="21"/>
              </w:rPr>
            </w:pPr>
            <w:r>
              <w:rPr>
                <w:rFonts w:ascii="仿宋" w:eastAsia="仿宋" w:hAnsi="仿宋" w:hint="eastAsia"/>
                <w:szCs w:val="21"/>
              </w:rPr>
              <w:t>陈支武</w:t>
            </w:r>
          </w:p>
        </w:tc>
        <w:tc>
          <w:tcPr>
            <w:tcW w:w="2205" w:type="dxa"/>
            <w:tcBorders>
              <w:top w:val="single" w:sz="4" w:space="0" w:color="auto"/>
              <w:left w:val="single" w:sz="4" w:space="0" w:color="auto"/>
              <w:bottom w:val="single" w:sz="4" w:space="0" w:color="auto"/>
              <w:right w:val="single" w:sz="4" w:space="0" w:color="auto"/>
            </w:tcBorders>
            <w:vAlign w:val="center"/>
          </w:tcPr>
          <w:p w:rsidR="0043741C" w:rsidRDefault="0043741C" w:rsidP="007F7418">
            <w:pPr>
              <w:rPr>
                <w:rFonts w:ascii="仿宋" w:eastAsia="仿宋" w:hAnsi="仿宋"/>
                <w:szCs w:val="21"/>
              </w:rPr>
            </w:pPr>
            <w:r>
              <w:rPr>
                <w:rFonts w:ascii="仿宋" w:eastAsia="仿宋" w:hAnsi="仿宋" w:hint="eastAsia"/>
                <w:szCs w:val="21"/>
              </w:rPr>
              <w:t>湖南大学出版社</w:t>
            </w:r>
          </w:p>
        </w:tc>
        <w:tc>
          <w:tcPr>
            <w:tcW w:w="1260" w:type="dxa"/>
            <w:tcBorders>
              <w:top w:val="single" w:sz="4" w:space="0" w:color="auto"/>
              <w:left w:val="single" w:sz="4" w:space="0" w:color="auto"/>
              <w:bottom w:val="single" w:sz="4" w:space="0" w:color="auto"/>
              <w:right w:val="single" w:sz="4" w:space="0" w:color="auto"/>
            </w:tcBorders>
            <w:vAlign w:val="center"/>
          </w:tcPr>
          <w:p w:rsidR="0043741C" w:rsidRDefault="0043741C" w:rsidP="007F7418">
            <w:pPr>
              <w:rPr>
                <w:rFonts w:ascii="仿宋" w:eastAsia="仿宋" w:hAnsi="仿宋"/>
                <w:szCs w:val="21"/>
              </w:rPr>
            </w:pPr>
            <w:r>
              <w:rPr>
                <w:rFonts w:ascii="仿宋" w:eastAsia="仿宋" w:hAnsi="仿宋"/>
                <w:szCs w:val="21"/>
              </w:rPr>
              <w:t>2008</w:t>
            </w:r>
          </w:p>
        </w:tc>
      </w:tr>
      <w:tr w:rsidR="0043741C" w:rsidTr="007F7418">
        <w:tc>
          <w:tcPr>
            <w:tcW w:w="633" w:type="dxa"/>
            <w:tcBorders>
              <w:top w:val="single" w:sz="4" w:space="0" w:color="auto"/>
              <w:left w:val="single" w:sz="4" w:space="0" w:color="auto"/>
              <w:bottom w:val="single" w:sz="4" w:space="0" w:color="auto"/>
              <w:right w:val="single" w:sz="4" w:space="0" w:color="auto"/>
            </w:tcBorders>
            <w:vAlign w:val="center"/>
          </w:tcPr>
          <w:p w:rsidR="0043741C" w:rsidRDefault="0043741C" w:rsidP="007F7418">
            <w:pPr>
              <w:rPr>
                <w:rFonts w:ascii="宋体" w:hAnsi="宋体"/>
              </w:rPr>
            </w:pPr>
            <w:r>
              <w:rPr>
                <w:rFonts w:ascii="宋体" w:hAnsi="宋体" w:hint="eastAsia"/>
              </w:rPr>
              <w:t>25</w:t>
            </w:r>
          </w:p>
        </w:tc>
        <w:tc>
          <w:tcPr>
            <w:tcW w:w="3255" w:type="dxa"/>
            <w:tcBorders>
              <w:top w:val="single" w:sz="4" w:space="0" w:color="auto"/>
              <w:left w:val="single" w:sz="4" w:space="0" w:color="auto"/>
              <w:bottom w:val="single" w:sz="4" w:space="0" w:color="auto"/>
              <w:right w:val="single" w:sz="4" w:space="0" w:color="auto"/>
            </w:tcBorders>
            <w:vAlign w:val="center"/>
          </w:tcPr>
          <w:p w:rsidR="0043741C" w:rsidRDefault="0043741C" w:rsidP="007F7418">
            <w:pPr>
              <w:rPr>
                <w:rFonts w:ascii="仿宋" w:eastAsia="仿宋" w:hAnsi="仿宋"/>
                <w:szCs w:val="21"/>
              </w:rPr>
            </w:pPr>
            <w:r>
              <w:rPr>
                <w:rFonts w:ascii="仿宋" w:eastAsia="仿宋" w:hAnsi="仿宋" w:hint="eastAsia"/>
                <w:szCs w:val="21"/>
              </w:rPr>
              <w:t>和谐社会建设与社会法保障</w:t>
            </w:r>
          </w:p>
        </w:tc>
        <w:tc>
          <w:tcPr>
            <w:tcW w:w="1785" w:type="dxa"/>
            <w:tcBorders>
              <w:top w:val="single" w:sz="4" w:space="0" w:color="auto"/>
              <w:left w:val="single" w:sz="4" w:space="0" w:color="auto"/>
              <w:bottom w:val="single" w:sz="4" w:space="0" w:color="auto"/>
              <w:right w:val="single" w:sz="4" w:space="0" w:color="auto"/>
            </w:tcBorders>
            <w:vAlign w:val="center"/>
          </w:tcPr>
          <w:p w:rsidR="0043741C" w:rsidRDefault="0043741C" w:rsidP="007F7418">
            <w:pPr>
              <w:rPr>
                <w:rFonts w:ascii="仿宋" w:eastAsia="仿宋" w:hAnsi="仿宋"/>
                <w:szCs w:val="21"/>
              </w:rPr>
            </w:pPr>
            <w:r>
              <w:rPr>
                <w:rFonts w:ascii="仿宋" w:eastAsia="仿宋" w:hAnsi="仿宋" w:hint="eastAsia"/>
                <w:szCs w:val="21"/>
              </w:rPr>
              <w:t>冯彦君</w:t>
            </w:r>
          </w:p>
        </w:tc>
        <w:tc>
          <w:tcPr>
            <w:tcW w:w="2205" w:type="dxa"/>
            <w:tcBorders>
              <w:top w:val="single" w:sz="4" w:space="0" w:color="auto"/>
              <w:left w:val="single" w:sz="4" w:space="0" w:color="auto"/>
              <w:bottom w:val="single" w:sz="4" w:space="0" w:color="auto"/>
              <w:right w:val="single" w:sz="4" w:space="0" w:color="auto"/>
            </w:tcBorders>
            <w:vAlign w:val="center"/>
          </w:tcPr>
          <w:p w:rsidR="0043741C" w:rsidRDefault="0043741C" w:rsidP="007F7418">
            <w:pPr>
              <w:rPr>
                <w:rFonts w:ascii="仿宋" w:eastAsia="仿宋" w:hAnsi="仿宋"/>
                <w:szCs w:val="21"/>
              </w:rPr>
            </w:pPr>
            <w:r>
              <w:rPr>
                <w:rFonts w:ascii="仿宋" w:eastAsia="仿宋" w:hAnsi="仿宋" w:hint="eastAsia"/>
                <w:szCs w:val="21"/>
              </w:rPr>
              <w:t>中国劳动社会保障出版社</w:t>
            </w:r>
          </w:p>
        </w:tc>
        <w:tc>
          <w:tcPr>
            <w:tcW w:w="1260" w:type="dxa"/>
            <w:tcBorders>
              <w:top w:val="single" w:sz="4" w:space="0" w:color="auto"/>
              <w:left w:val="single" w:sz="4" w:space="0" w:color="auto"/>
              <w:bottom w:val="single" w:sz="4" w:space="0" w:color="auto"/>
              <w:right w:val="single" w:sz="4" w:space="0" w:color="auto"/>
            </w:tcBorders>
            <w:vAlign w:val="center"/>
          </w:tcPr>
          <w:p w:rsidR="0043741C" w:rsidRDefault="0043741C" w:rsidP="007F7418">
            <w:pPr>
              <w:rPr>
                <w:rFonts w:ascii="仿宋" w:eastAsia="仿宋" w:hAnsi="仿宋"/>
                <w:szCs w:val="21"/>
              </w:rPr>
            </w:pPr>
            <w:r>
              <w:rPr>
                <w:rFonts w:ascii="仿宋" w:eastAsia="仿宋" w:hAnsi="仿宋" w:hint="eastAsia"/>
                <w:szCs w:val="21"/>
              </w:rPr>
              <w:t>2008</w:t>
            </w:r>
          </w:p>
        </w:tc>
      </w:tr>
      <w:tr w:rsidR="0043741C" w:rsidTr="007F7418">
        <w:tc>
          <w:tcPr>
            <w:tcW w:w="633" w:type="dxa"/>
            <w:tcBorders>
              <w:top w:val="single" w:sz="4" w:space="0" w:color="auto"/>
              <w:left w:val="single" w:sz="4" w:space="0" w:color="auto"/>
              <w:bottom w:val="single" w:sz="4" w:space="0" w:color="auto"/>
              <w:right w:val="single" w:sz="4" w:space="0" w:color="auto"/>
            </w:tcBorders>
            <w:vAlign w:val="center"/>
          </w:tcPr>
          <w:p w:rsidR="0043741C" w:rsidRDefault="0043741C" w:rsidP="007F7418">
            <w:pPr>
              <w:rPr>
                <w:rFonts w:ascii="宋体" w:hAnsi="宋体"/>
              </w:rPr>
            </w:pPr>
            <w:r>
              <w:rPr>
                <w:rFonts w:ascii="宋体" w:hAnsi="宋体" w:hint="eastAsia"/>
              </w:rPr>
              <w:t>26</w:t>
            </w:r>
          </w:p>
        </w:tc>
        <w:tc>
          <w:tcPr>
            <w:tcW w:w="3255" w:type="dxa"/>
            <w:tcBorders>
              <w:top w:val="single" w:sz="4" w:space="0" w:color="auto"/>
              <w:left w:val="single" w:sz="4" w:space="0" w:color="auto"/>
              <w:bottom w:val="single" w:sz="4" w:space="0" w:color="auto"/>
              <w:right w:val="single" w:sz="4" w:space="0" w:color="auto"/>
            </w:tcBorders>
            <w:vAlign w:val="center"/>
          </w:tcPr>
          <w:p w:rsidR="0043741C" w:rsidRDefault="0043741C" w:rsidP="007F7418">
            <w:pPr>
              <w:rPr>
                <w:rFonts w:ascii="仿宋" w:eastAsia="仿宋" w:hAnsi="仿宋"/>
                <w:szCs w:val="21"/>
              </w:rPr>
            </w:pPr>
            <w:r>
              <w:rPr>
                <w:rFonts w:ascii="仿宋" w:eastAsia="仿宋" w:hAnsi="仿宋" w:hint="eastAsia"/>
                <w:szCs w:val="21"/>
              </w:rPr>
              <w:t>法经济学视野中的经济法研究</w:t>
            </w:r>
          </w:p>
        </w:tc>
        <w:tc>
          <w:tcPr>
            <w:tcW w:w="1785" w:type="dxa"/>
            <w:tcBorders>
              <w:top w:val="single" w:sz="4" w:space="0" w:color="auto"/>
              <w:left w:val="single" w:sz="4" w:space="0" w:color="auto"/>
              <w:bottom w:val="single" w:sz="4" w:space="0" w:color="auto"/>
              <w:right w:val="single" w:sz="4" w:space="0" w:color="auto"/>
            </w:tcBorders>
            <w:vAlign w:val="center"/>
          </w:tcPr>
          <w:p w:rsidR="0043741C" w:rsidRDefault="0043741C" w:rsidP="007F7418">
            <w:pPr>
              <w:rPr>
                <w:rFonts w:ascii="仿宋" w:eastAsia="仿宋" w:hAnsi="仿宋"/>
                <w:szCs w:val="21"/>
              </w:rPr>
            </w:pPr>
            <w:r>
              <w:rPr>
                <w:rFonts w:ascii="仿宋" w:eastAsia="仿宋" w:hAnsi="仿宋" w:hint="eastAsia"/>
                <w:szCs w:val="21"/>
              </w:rPr>
              <w:t>刘人洪</w:t>
            </w:r>
          </w:p>
        </w:tc>
        <w:tc>
          <w:tcPr>
            <w:tcW w:w="2205" w:type="dxa"/>
            <w:tcBorders>
              <w:top w:val="single" w:sz="4" w:space="0" w:color="auto"/>
              <w:left w:val="single" w:sz="4" w:space="0" w:color="auto"/>
              <w:bottom w:val="single" w:sz="4" w:space="0" w:color="auto"/>
              <w:right w:val="single" w:sz="4" w:space="0" w:color="auto"/>
            </w:tcBorders>
            <w:vAlign w:val="center"/>
          </w:tcPr>
          <w:p w:rsidR="0043741C" w:rsidRDefault="0043741C" w:rsidP="007F7418">
            <w:pPr>
              <w:rPr>
                <w:rFonts w:ascii="仿宋" w:eastAsia="仿宋" w:hAnsi="仿宋"/>
                <w:szCs w:val="21"/>
              </w:rPr>
            </w:pPr>
            <w:r>
              <w:rPr>
                <w:rFonts w:ascii="仿宋" w:eastAsia="仿宋" w:hAnsi="仿宋" w:hint="eastAsia"/>
                <w:szCs w:val="21"/>
              </w:rPr>
              <w:t>中国法制出版社</w:t>
            </w:r>
          </w:p>
        </w:tc>
        <w:tc>
          <w:tcPr>
            <w:tcW w:w="1260" w:type="dxa"/>
            <w:tcBorders>
              <w:top w:val="single" w:sz="4" w:space="0" w:color="auto"/>
              <w:left w:val="single" w:sz="4" w:space="0" w:color="auto"/>
              <w:bottom w:val="single" w:sz="4" w:space="0" w:color="auto"/>
              <w:right w:val="single" w:sz="4" w:space="0" w:color="auto"/>
            </w:tcBorders>
            <w:vAlign w:val="center"/>
          </w:tcPr>
          <w:p w:rsidR="0043741C" w:rsidRDefault="0043741C" w:rsidP="007F7418">
            <w:pPr>
              <w:rPr>
                <w:rFonts w:ascii="仿宋" w:eastAsia="仿宋" w:hAnsi="仿宋"/>
                <w:szCs w:val="21"/>
              </w:rPr>
            </w:pPr>
            <w:r>
              <w:rPr>
                <w:rFonts w:ascii="仿宋" w:eastAsia="仿宋" w:hAnsi="仿宋" w:hint="eastAsia"/>
                <w:szCs w:val="21"/>
              </w:rPr>
              <w:t>2008</w:t>
            </w:r>
          </w:p>
        </w:tc>
      </w:tr>
      <w:tr w:rsidR="0043741C" w:rsidTr="007F7418">
        <w:tc>
          <w:tcPr>
            <w:tcW w:w="633" w:type="dxa"/>
            <w:tcBorders>
              <w:top w:val="single" w:sz="4" w:space="0" w:color="auto"/>
              <w:left w:val="single" w:sz="4" w:space="0" w:color="auto"/>
              <w:bottom w:val="single" w:sz="4" w:space="0" w:color="auto"/>
              <w:right w:val="single" w:sz="4" w:space="0" w:color="auto"/>
            </w:tcBorders>
            <w:vAlign w:val="center"/>
          </w:tcPr>
          <w:p w:rsidR="0043741C" w:rsidRDefault="0043741C" w:rsidP="007F7418">
            <w:pPr>
              <w:rPr>
                <w:rFonts w:ascii="宋体" w:hAnsi="宋体"/>
              </w:rPr>
            </w:pPr>
            <w:r>
              <w:rPr>
                <w:rFonts w:ascii="宋体" w:hAnsi="宋体" w:hint="eastAsia"/>
              </w:rPr>
              <w:t>27</w:t>
            </w:r>
          </w:p>
        </w:tc>
        <w:tc>
          <w:tcPr>
            <w:tcW w:w="3255" w:type="dxa"/>
            <w:tcBorders>
              <w:top w:val="single" w:sz="4" w:space="0" w:color="auto"/>
              <w:left w:val="single" w:sz="4" w:space="0" w:color="auto"/>
              <w:bottom w:val="single" w:sz="4" w:space="0" w:color="auto"/>
              <w:right w:val="single" w:sz="4" w:space="0" w:color="auto"/>
            </w:tcBorders>
            <w:vAlign w:val="center"/>
          </w:tcPr>
          <w:p w:rsidR="0043741C" w:rsidRDefault="0043741C" w:rsidP="007F7418">
            <w:pPr>
              <w:rPr>
                <w:rFonts w:ascii="仿宋" w:eastAsia="仿宋" w:hAnsi="仿宋"/>
                <w:szCs w:val="21"/>
              </w:rPr>
            </w:pPr>
            <w:r>
              <w:rPr>
                <w:rFonts w:ascii="仿宋" w:eastAsia="仿宋" w:hAnsi="仿宋" w:hint="eastAsia"/>
                <w:szCs w:val="21"/>
              </w:rPr>
              <w:t>经济法语境下企业社会责任研究</w:t>
            </w:r>
          </w:p>
        </w:tc>
        <w:tc>
          <w:tcPr>
            <w:tcW w:w="1785" w:type="dxa"/>
            <w:tcBorders>
              <w:top w:val="single" w:sz="4" w:space="0" w:color="auto"/>
              <w:left w:val="single" w:sz="4" w:space="0" w:color="auto"/>
              <w:bottom w:val="single" w:sz="4" w:space="0" w:color="auto"/>
              <w:right w:val="single" w:sz="4" w:space="0" w:color="auto"/>
            </w:tcBorders>
            <w:vAlign w:val="center"/>
          </w:tcPr>
          <w:p w:rsidR="0043741C" w:rsidRDefault="0043741C" w:rsidP="007F7418">
            <w:pPr>
              <w:rPr>
                <w:rFonts w:ascii="仿宋" w:eastAsia="仿宋" w:hAnsi="仿宋"/>
                <w:szCs w:val="21"/>
              </w:rPr>
            </w:pPr>
            <w:r>
              <w:rPr>
                <w:rFonts w:ascii="仿宋" w:eastAsia="仿宋" w:hAnsi="仿宋" w:hint="eastAsia"/>
                <w:szCs w:val="21"/>
              </w:rPr>
              <w:t>于玲</w:t>
            </w:r>
          </w:p>
        </w:tc>
        <w:tc>
          <w:tcPr>
            <w:tcW w:w="2205" w:type="dxa"/>
            <w:tcBorders>
              <w:top w:val="single" w:sz="4" w:space="0" w:color="auto"/>
              <w:left w:val="single" w:sz="4" w:space="0" w:color="auto"/>
              <w:bottom w:val="single" w:sz="4" w:space="0" w:color="auto"/>
              <w:right w:val="single" w:sz="4" w:space="0" w:color="auto"/>
            </w:tcBorders>
            <w:vAlign w:val="center"/>
          </w:tcPr>
          <w:p w:rsidR="0043741C" w:rsidRDefault="0043741C" w:rsidP="007F7418">
            <w:pPr>
              <w:rPr>
                <w:rFonts w:ascii="仿宋" w:eastAsia="仿宋" w:hAnsi="仿宋"/>
                <w:szCs w:val="21"/>
              </w:rPr>
            </w:pPr>
            <w:r>
              <w:rPr>
                <w:rFonts w:ascii="仿宋" w:eastAsia="仿宋" w:hAnsi="仿宋" w:hint="eastAsia"/>
                <w:szCs w:val="21"/>
              </w:rPr>
              <w:t>中国检察出版社</w:t>
            </w:r>
          </w:p>
        </w:tc>
        <w:tc>
          <w:tcPr>
            <w:tcW w:w="1260" w:type="dxa"/>
            <w:tcBorders>
              <w:top w:val="single" w:sz="4" w:space="0" w:color="auto"/>
              <w:left w:val="single" w:sz="4" w:space="0" w:color="auto"/>
              <w:bottom w:val="single" w:sz="4" w:space="0" w:color="auto"/>
              <w:right w:val="single" w:sz="4" w:space="0" w:color="auto"/>
            </w:tcBorders>
            <w:vAlign w:val="center"/>
          </w:tcPr>
          <w:p w:rsidR="0043741C" w:rsidRDefault="0043741C" w:rsidP="007F7418">
            <w:pPr>
              <w:rPr>
                <w:rFonts w:ascii="仿宋" w:eastAsia="仿宋" w:hAnsi="仿宋"/>
                <w:szCs w:val="21"/>
              </w:rPr>
            </w:pPr>
            <w:r>
              <w:rPr>
                <w:rFonts w:ascii="仿宋" w:eastAsia="仿宋" w:hAnsi="仿宋" w:hint="eastAsia"/>
                <w:szCs w:val="21"/>
              </w:rPr>
              <w:t>2008</w:t>
            </w:r>
          </w:p>
        </w:tc>
      </w:tr>
      <w:tr w:rsidR="0043741C" w:rsidTr="007F7418">
        <w:tc>
          <w:tcPr>
            <w:tcW w:w="633" w:type="dxa"/>
            <w:tcBorders>
              <w:top w:val="single" w:sz="4" w:space="0" w:color="auto"/>
              <w:left w:val="single" w:sz="4" w:space="0" w:color="auto"/>
              <w:bottom w:val="single" w:sz="4" w:space="0" w:color="auto"/>
              <w:right w:val="single" w:sz="4" w:space="0" w:color="auto"/>
            </w:tcBorders>
            <w:vAlign w:val="center"/>
          </w:tcPr>
          <w:p w:rsidR="0043741C" w:rsidRDefault="0043741C" w:rsidP="007F7418">
            <w:pPr>
              <w:rPr>
                <w:rFonts w:ascii="宋体" w:hAnsi="宋体"/>
              </w:rPr>
            </w:pPr>
            <w:r>
              <w:rPr>
                <w:rFonts w:ascii="宋体" w:hAnsi="宋体" w:hint="eastAsia"/>
              </w:rPr>
              <w:lastRenderedPageBreak/>
              <w:t>28</w:t>
            </w:r>
          </w:p>
        </w:tc>
        <w:tc>
          <w:tcPr>
            <w:tcW w:w="3255" w:type="dxa"/>
            <w:tcBorders>
              <w:top w:val="single" w:sz="4" w:space="0" w:color="auto"/>
              <w:left w:val="single" w:sz="4" w:space="0" w:color="auto"/>
              <w:bottom w:val="single" w:sz="4" w:space="0" w:color="auto"/>
              <w:right w:val="single" w:sz="4" w:space="0" w:color="auto"/>
            </w:tcBorders>
            <w:vAlign w:val="center"/>
          </w:tcPr>
          <w:p w:rsidR="0043741C" w:rsidRDefault="0043741C" w:rsidP="007F7418">
            <w:pPr>
              <w:rPr>
                <w:rFonts w:ascii="仿宋" w:eastAsia="仿宋" w:hAnsi="仿宋"/>
                <w:szCs w:val="21"/>
              </w:rPr>
            </w:pPr>
            <w:r>
              <w:rPr>
                <w:rFonts w:ascii="仿宋" w:eastAsia="仿宋" w:hAnsi="仿宋" w:hint="eastAsia"/>
                <w:szCs w:val="21"/>
              </w:rPr>
              <w:t>中华人民共和国反垄断法详解</w:t>
            </w:r>
          </w:p>
        </w:tc>
        <w:tc>
          <w:tcPr>
            <w:tcW w:w="1785" w:type="dxa"/>
            <w:tcBorders>
              <w:top w:val="single" w:sz="4" w:space="0" w:color="auto"/>
              <w:left w:val="single" w:sz="4" w:space="0" w:color="auto"/>
              <w:bottom w:val="single" w:sz="4" w:space="0" w:color="auto"/>
              <w:right w:val="single" w:sz="4" w:space="0" w:color="auto"/>
            </w:tcBorders>
            <w:vAlign w:val="center"/>
          </w:tcPr>
          <w:p w:rsidR="0043741C" w:rsidRDefault="0043741C" w:rsidP="007F7418">
            <w:pPr>
              <w:rPr>
                <w:rFonts w:ascii="仿宋" w:eastAsia="仿宋" w:hAnsi="仿宋"/>
                <w:szCs w:val="21"/>
              </w:rPr>
            </w:pPr>
            <w:r>
              <w:rPr>
                <w:rFonts w:ascii="仿宋" w:eastAsia="仿宋" w:hAnsi="仿宋" w:hint="eastAsia"/>
                <w:szCs w:val="21"/>
              </w:rPr>
              <w:t>王晓晔</w:t>
            </w:r>
          </w:p>
        </w:tc>
        <w:tc>
          <w:tcPr>
            <w:tcW w:w="2205" w:type="dxa"/>
            <w:tcBorders>
              <w:top w:val="single" w:sz="4" w:space="0" w:color="auto"/>
              <w:left w:val="single" w:sz="4" w:space="0" w:color="auto"/>
              <w:bottom w:val="single" w:sz="4" w:space="0" w:color="auto"/>
              <w:right w:val="single" w:sz="4" w:space="0" w:color="auto"/>
            </w:tcBorders>
            <w:vAlign w:val="center"/>
          </w:tcPr>
          <w:p w:rsidR="0043741C" w:rsidRDefault="0043741C" w:rsidP="007F7418">
            <w:pPr>
              <w:rPr>
                <w:rFonts w:ascii="仿宋" w:eastAsia="仿宋" w:hAnsi="仿宋"/>
                <w:szCs w:val="21"/>
              </w:rPr>
            </w:pPr>
            <w:r>
              <w:rPr>
                <w:rFonts w:ascii="仿宋" w:eastAsia="仿宋" w:hAnsi="仿宋" w:hint="eastAsia"/>
                <w:szCs w:val="21"/>
              </w:rPr>
              <w:t>知识产权出版社</w:t>
            </w:r>
          </w:p>
        </w:tc>
        <w:tc>
          <w:tcPr>
            <w:tcW w:w="1260" w:type="dxa"/>
            <w:tcBorders>
              <w:top w:val="single" w:sz="4" w:space="0" w:color="auto"/>
              <w:left w:val="single" w:sz="4" w:space="0" w:color="auto"/>
              <w:bottom w:val="single" w:sz="4" w:space="0" w:color="auto"/>
              <w:right w:val="single" w:sz="4" w:space="0" w:color="auto"/>
            </w:tcBorders>
            <w:vAlign w:val="center"/>
          </w:tcPr>
          <w:p w:rsidR="0043741C" w:rsidRDefault="0043741C" w:rsidP="007F7418">
            <w:pPr>
              <w:rPr>
                <w:rFonts w:ascii="仿宋" w:eastAsia="仿宋" w:hAnsi="仿宋"/>
                <w:szCs w:val="21"/>
              </w:rPr>
            </w:pPr>
            <w:r>
              <w:rPr>
                <w:rFonts w:ascii="仿宋" w:eastAsia="仿宋" w:hAnsi="仿宋" w:hint="eastAsia"/>
                <w:szCs w:val="21"/>
              </w:rPr>
              <w:t>2008</w:t>
            </w:r>
          </w:p>
        </w:tc>
      </w:tr>
      <w:tr w:rsidR="0043741C" w:rsidTr="007F7418">
        <w:tc>
          <w:tcPr>
            <w:tcW w:w="633" w:type="dxa"/>
            <w:tcBorders>
              <w:top w:val="single" w:sz="4" w:space="0" w:color="auto"/>
              <w:left w:val="single" w:sz="4" w:space="0" w:color="auto"/>
              <w:bottom w:val="single" w:sz="4" w:space="0" w:color="auto"/>
              <w:right w:val="single" w:sz="4" w:space="0" w:color="auto"/>
            </w:tcBorders>
            <w:vAlign w:val="center"/>
          </w:tcPr>
          <w:p w:rsidR="0043741C" w:rsidRDefault="0043741C" w:rsidP="007F7418">
            <w:pPr>
              <w:rPr>
                <w:rFonts w:ascii="宋体" w:hAnsi="宋体"/>
              </w:rPr>
            </w:pPr>
            <w:r>
              <w:rPr>
                <w:rFonts w:ascii="宋体" w:hAnsi="宋体" w:hint="eastAsia"/>
              </w:rPr>
              <w:t>29</w:t>
            </w:r>
          </w:p>
        </w:tc>
        <w:tc>
          <w:tcPr>
            <w:tcW w:w="3255" w:type="dxa"/>
            <w:tcBorders>
              <w:top w:val="single" w:sz="4" w:space="0" w:color="auto"/>
              <w:left w:val="single" w:sz="4" w:space="0" w:color="auto"/>
              <w:bottom w:val="single" w:sz="4" w:space="0" w:color="auto"/>
              <w:right w:val="single" w:sz="4" w:space="0" w:color="auto"/>
            </w:tcBorders>
            <w:vAlign w:val="center"/>
          </w:tcPr>
          <w:p w:rsidR="0043741C" w:rsidRDefault="0043741C" w:rsidP="007F7418">
            <w:pPr>
              <w:rPr>
                <w:rFonts w:ascii="仿宋" w:eastAsia="仿宋" w:hAnsi="仿宋"/>
                <w:szCs w:val="21"/>
              </w:rPr>
            </w:pPr>
            <w:r>
              <w:rPr>
                <w:rFonts w:ascii="仿宋" w:eastAsia="仿宋" w:hAnsi="仿宋" w:hint="eastAsia"/>
                <w:szCs w:val="21"/>
              </w:rPr>
              <w:t>反垄断法理解与适用</w:t>
            </w:r>
          </w:p>
        </w:tc>
        <w:tc>
          <w:tcPr>
            <w:tcW w:w="1785" w:type="dxa"/>
            <w:tcBorders>
              <w:top w:val="single" w:sz="4" w:space="0" w:color="auto"/>
              <w:left w:val="single" w:sz="4" w:space="0" w:color="auto"/>
              <w:bottom w:val="single" w:sz="4" w:space="0" w:color="auto"/>
              <w:right w:val="single" w:sz="4" w:space="0" w:color="auto"/>
            </w:tcBorders>
            <w:vAlign w:val="center"/>
          </w:tcPr>
          <w:p w:rsidR="0043741C" w:rsidRDefault="0043741C" w:rsidP="007F7418">
            <w:pPr>
              <w:rPr>
                <w:rFonts w:ascii="仿宋" w:eastAsia="仿宋" w:hAnsi="仿宋"/>
                <w:szCs w:val="21"/>
              </w:rPr>
            </w:pPr>
            <w:r>
              <w:rPr>
                <w:rFonts w:ascii="仿宋" w:eastAsia="仿宋" w:hAnsi="仿宋" w:hint="eastAsia"/>
                <w:szCs w:val="21"/>
              </w:rPr>
              <w:t>史际春、王莹、王蕾、俎涛</w:t>
            </w:r>
          </w:p>
        </w:tc>
        <w:tc>
          <w:tcPr>
            <w:tcW w:w="2205" w:type="dxa"/>
            <w:tcBorders>
              <w:top w:val="single" w:sz="4" w:space="0" w:color="auto"/>
              <w:left w:val="single" w:sz="4" w:space="0" w:color="auto"/>
              <w:bottom w:val="single" w:sz="4" w:space="0" w:color="auto"/>
              <w:right w:val="single" w:sz="4" w:space="0" w:color="auto"/>
            </w:tcBorders>
            <w:vAlign w:val="center"/>
          </w:tcPr>
          <w:p w:rsidR="0043741C" w:rsidRDefault="0043741C" w:rsidP="007F7418">
            <w:pPr>
              <w:rPr>
                <w:rFonts w:ascii="仿宋" w:eastAsia="仿宋" w:hAnsi="仿宋"/>
                <w:szCs w:val="21"/>
              </w:rPr>
            </w:pPr>
            <w:r>
              <w:rPr>
                <w:rFonts w:ascii="仿宋" w:eastAsia="仿宋" w:hAnsi="仿宋" w:hint="eastAsia"/>
                <w:szCs w:val="21"/>
              </w:rPr>
              <w:t>中国法制出版社年版</w:t>
            </w:r>
          </w:p>
        </w:tc>
        <w:tc>
          <w:tcPr>
            <w:tcW w:w="1260" w:type="dxa"/>
            <w:tcBorders>
              <w:top w:val="single" w:sz="4" w:space="0" w:color="auto"/>
              <w:left w:val="single" w:sz="4" w:space="0" w:color="auto"/>
              <w:bottom w:val="single" w:sz="4" w:space="0" w:color="auto"/>
              <w:right w:val="single" w:sz="4" w:space="0" w:color="auto"/>
            </w:tcBorders>
            <w:vAlign w:val="center"/>
          </w:tcPr>
          <w:p w:rsidR="0043741C" w:rsidRDefault="0043741C" w:rsidP="007F7418">
            <w:pPr>
              <w:rPr>
                <w:rFonts w:ascii="仿宋" w:eastAsia="仿宋" w:hAnsi="仿宋"/>
                <w:szCs w:val="21"/>
              </w:rPr>
            </w:pPr>
            <w:r>
              <w:rPr>
                <w:rFonts w:ascii="仿宋" w:eastAsia="仿宋" w:hAnsi="仿宋" w:hint="eastAsia"/>
                <w:szCs w:val="21"/>
              </w:rPr>
              <w:t>2007</w:t>
            </w:r>
          </w:p>
        </w:tc>
      </w:tr>
      <w:tr w:rsidR="0043741C" w:rsidTr="007F7418">
        <w:tc>
          <w:tcPr>
            <w:tcW w:w="633" w:type="dxa"/>
            <w:tcBorders>
              <w:top w:val="single" w:sz="4" w:space="0" w:color="auto"/>
              <w:left w:val="single" w:sz="4" w:space="0" w:color="auto"/>
              <w:bottom w:val="single" w:sz="4" w:space="0" w:color="auto"/>
              <w:right w:val="single" w:sz="4" w:space="0" w:color="auto"/>
            </w:tcBorders>
            <w:vAlign w:val="center"/>
          </w:tcPr>
          <w:p w:rsidR="0043741C" w:rsidRDefault="0043741C" w:rsidP="007F7418">
            <w:pPr>
              <w:rPr>
                <w:rFonts w:ascii="宋体" w:hAnsi="宋体"/>
              </w:rPr>
            </w:pPr>
            <w:r>
              <w:rPr>
                <w:rFonts w:ascii="宋体" w:hAnsi="宋体" w:hint="eastAsia"/>
              </w:rPr>
              <w:t>30</w:t>
            </w:r>
          </w:p>
        </w:tc>
        <w:tc>
          <w:tcPr>
            <w:tcW w:w="3255" w:type="dxa"/>
            <w:tcBorders>
              <w:top w:val="single" w:sz="4" w:space="0" w:color="auto"/>
              <w:left w:val="single" w:sz="4" w:space="0" w:color="auto"/>
              <w:bottom w:val="single" w:sz="4" w:space="0" w:color="auto"/>
              <w:right w:val="single" w:sz="4" w:space="0" w:color="auto"/>
            </w:tcBorders>
            <w:vAlign w:val="center"/>
          </w:tcPr>
          <w:p w:rsidR="0043741C" w:rsidRDefault="0043741C" w:rsidP="007F7418">
            <w:pPr>
              <w:rPr>
                <w:rFonts w:ascii="仿宋" w:eastAsia="仿宋" w:hAnsi="仿宋"/>
                <w:szCs w:val="21"/>
              </w:rPr>
            </w:pPr>
            <w:r>
              <w:rPr>
                <w:rFonts w:ascii="仿宋" w:eastAsia="仿宋" w:hAnsi="仿宋" w:hint="eastAsia"/>
                <w:szCs w:val="21"/>
              </w:rPr>
              <w:t>经济法学</w:t>
            </w:r>
          </w:p>
        </w:tc>
        <w:tc>
          <w:tcPr>
            <w:tcW w:w="1785" w:type="dxa"/>
            <w:tcBorders>
              <w:top w:val="single" w:sz="4" w:space="0" w:color="auto"/>
              <w:left w:val="single" w:sz="4" w:space="0" w:color="auto"/>
              <w:bottom w:val="single" w:sz="4" w:space="0" w:color="auto"/>
              <w:right w:val="single" w:sz="4" w:space="0" w:color="auto"/>
            </w:tcBorders>
            <w:vAlign w:val="center"/>
          </w:tcPr>
          <w:p w:rsidR="0043741C" w:rsidRDefault="0043741C" w:rsidP="007F7418">
            <w:pPr>
              <w:rPr>
                <w:rFonts w:ascii="仿宋" w:eastAsia="仿宋" w:hAnsi="仿宋"/>
                <w:szCs w:val="21"/>
              </w:rPr>
            </w:pPr>
            <w:r>
              <w:rPr>
                <w:rFonts w:ascii="仿宋" w:eastAsia="仿宋" w:hAnsi="仿宋" w:hint="eastAsia"/>
                <w:szCs w:val="21"/>
              </w:rPr>
              <w:t>漆多俊</w:t>
            </w:r>
          </w:p>
        </w:tc>
        <w:tc>
          <w:tcPr>
            <w:tcW w:w="2205" w:type="dxa"/>
            <w:tcBorders>
              <w:top w:val="single" w:sz="4" w:space="0" w:color="auto"/>
              <w:left w:val="single" w:sz="4" w:space="0" w:color="auto"/>
              <w:bottom w:val="single" w:sz="4" w:space="0" w:color="auto"/>
              <w:right w:val="single" w:sz="4" w:space="0" w:color="auto"/>
            </w:tcBorders>
            <w:vAlign w:val="center"/>
          </w:tcPr>
          <w:p w:rsidR="0043741C" w:rsidRDefault="0043741C" w:rsidP="007F7418">
            <w:pPr>
              <w:rPr>
                <w:rFonts w:ascii="仿宋" w:eastAsia="仿宋" w:hAnsi="仿宋"/>
                <w:szCs w:val="21"/>
              </w:rPr>
            </w:pPr>
            <w:r>
              <w:rPr>
                <w:rFonts w:ascii="仿宋" w:eastAsia="仿宋" w:hAnsi="仿宋" w:hint="eastAsia"/>
                <w:szCs w:val="21"/>
              </w:rPr>
              <w:t xml:space="preserve">高等教育出版社, </w:t>
            </w:r>
          </w:p>
        </w:tc>
        <w:tc>
          <w:tcPr>
            <w:tcW w:w="1260" w:type="dxa"/>
            <w:tcBorders>
              <w:top w:val="single" w:sz="4" w:space="0" w:color="auto"/>
              <w:left w:val="single" w:sz="4" w:space="0" w:color="auto"/>
              <w:bottom w:val="single" w:sz="4" w:space="0" w:color="auto"/>
              <w:right w:val="single" w:sz="4" w:space="0" w:color="auto"/>
            </w:tcBorders>
            <w:vAlign w:val="center"/>
          </w:tcPr>
          <w:p w:rsidR="0043741C" w:rsidRDefault="0043741C" w:rsidP="007F7418">
            <w:pPr>
              <w:rPr>
                <w:rFonts w:ascii="仿宋" w:eastAsia="仿宋" w:hAnsi="仿宋"/>
                <w:szCs w:val="21"/>
              </w:rPr>
            </w:pPr>
            <w:r>
              <w:rPr>
                <w:rFonts w:ascii="仿宋" w:eastAsia="仿宋" w:hAnsi="仿宋" w:hint="eastAsia"/>
                <w:szCs w:val="21"/>
              </w:rPr>
              <w:t>2007</w:t>
            </w:r>
          </w:p>
        </w:tc>
      </w:tr>
      <w:tr w:rsidR="0043741C" w:rsidTr="007F7418">
        <w:tc>
          <w:tcPr>
            <w:tcW w:w="633" w:type="dxa"/>
            <w:tcBorders>
              <w:top w:val="single" w:sz="4" w:space="0" w:color="auto"/>
              <w:left w:val="single" w:sz="4" w:space="0" w:color="auto"/>
              <w:bottom w:val="single" w:sz="4" w:space="0" w:color="auto"/>
              <w:right w:val="single" w:sz="4" w:space="0" w:color="auto"/>
            </w:tcBorders>
            <w:vAlign w:val="center"/>
          </w:tcPr>
          <w:p w:rsidR="0043741C" w:rsidRDefault="0043741C" w:rsidP="007F7418">
            <w:pPr>
              <w:rPr>
                <w:rFonts w:ascii="宋体" w:hAnsi="宋体"/>
              </w:rPr>
            </w:pPr>
            <w:r>
              <w:rPr>
                <w:rFonts w:ascii="宋体" w:hAnsi="宋体" w:hint="eastAsia"/>
              </w:rPr>
              <w:t>31</w:t>
            </w:r>
          </w:p>
        </w:tc>
        <w:tc>
          <w:tcPr>
            <w:tcW w:w="3255" w:type="dxa"/>
            <w:tcBorders>
              <w:top w:val="single" w:sz="4" w:space="0" w:color="auto"/>
              <w:left w:val="single" w:sz="4" w:space="0" w:color="auto"/>
              <w:bottom w:val="single" w:sz="4" w:space="0" w:color="auto"/>
              <w:right w:val="single" w:sz="4" w:space="0" w:color="auto"/>
            </w:tcBorders>
            <w:vAlign w:val="center"/>
          </w:tcPr>
          <w:p w:rsidR="0043741C" w:rsidRDefault="0043741C" w:rsidP="007F7418">
            <w:pPr>
              <w:rPr>
                <w:rFonts w:ascii="仿宋" w:eastAsia="仿宋" w:hAnsi="仿宋"/>
                <w:szCs w:val="21"/>
              </w:rPr>
            </w:pPr>
            <w:r>
              <w:rPr>
                <w:rFonts w:ascii="仿宋" w:eastAsia="仿宋" w:hAnsi="仿宋" w:hint="eastAsia"/>
                <w:szCs w:val="21"/>
              </w:rPr>
              <w:t>财税法专题研究</w:t>
            </w:r>
          </w:p>
        </w:tc>
        <w:tc>
          <w:tcPr>
            <w:tcW w:w="1785" w:type="dxa"/>
            <w:tcBorders>
              <w:top w:val="single" w:sz="4" w:space="0" w:color="auto"/>
              <w:left w:val="single" w:sz="4" w:space="0" w:color="auto"/>
              <w:bottom w:val="single" w:sz="4" w:space="0" w:color="auto"/>
              <w:right w:val="single" w:sz="4" w:space="0" w:color="auto"/>
            </w:tcBorders>
            <w:vAlign w:val="center"/>
          </w:tcPr>
          <w:p w:rsidR="0043741C" w:rsidRDefault="0043741C" w:rsidP="007F7418">
            <w:pPr>
              <w:rPr>
                <w:rFonts w:ascii="仿宋" w:eastAsia="仿宋" w:hAnsi="仿宋"/>
                <w:szCs w:val="21"/>
              </w:rPr>
            </w:pPr>
            <w:r>
              <w:rPr>
                <w:rFonts w:ascii="仿宋" w:eastAsia="仿宋" w:hAnsi="仿宋" w:hint="eastAsia"/>
                <w:szCs w:val="21"/>
              </w:rPr>
              <w:t>刘剑文</w:t>
            </w:r>
          </w:p>
        </w:tc>
        <w:tc>
          <w:tcPr>
            <w:tcW w:w="2205" w:type="dxa"/>
            <w:tcBorders>
              <w:top w:val="single" w:sz="4" w:space="0" w:color="auto"/>
              <w:left w:val="single" w:sz="4" w:space="0" w:color="auto"/>
              <w:bottom w:val="single" w:sz="4" w:space="0" w:color="auto"/>
              <w:right w:val="single" w:sz="4" w:space="0" w:color="auto"/>
            </w:tcBorders>
            <w:vAlign w:val="center"/>
          </w:tcPr>
          <w:p w:rsidR="0043741C" w:rsidRDefault="0043741C" w:rsidP="007F7418">
            <w:pPr>
              <w:rPr>
                <w:rFonts w:ascii="仿宋" w:eastAsia="仿宋" w:hAnsi="仿宋"/>
                <w:szCs w:val="21"/>
              </w:rPr>
            </w:pPr>
            <w:r>
              <w:rPr>
                <w:rFonts w:ascii="仿宋" w:eastAsia="仿宋" w:hAnsi="仿宋" w:hint="eastAsia"/>
                <w:szCs w:val="21"/>
              </w:rPr>
              <w:t>北京大学出版社</w:t>
            </w:r>
          </w:p>
        </w:tc>
        <w:tc>
          <w:tcPr>
            <w:tcW w:w="1260" w:type="dxa"/>
            <w:tcBorders>
              <w:top w:val="single" w:sz="4" w:space="0" w:color="auto"/>
              <w:left w:val="single" w:sz="4" w:space="0" w:color="auto"/>
              <w:bottom w:val="single" w:sz="4" w:space="0" w:color="auto"/>
              <w:right w:val="single" w:sz="4" w:space="0" w:color="auto"/>
            </w:tcBorders>
            <w:vAlign w:val="center"/>
          </w:tcPr>
          <w:p w:rsidR="0043741C" w:rsidRDefault="0043741C" w:rsidP="007F7418">
            <w:pPr>
              <w:rPr>
                <w:rFonts w:ascii="仿宋" w:eastAsia="仿宋" w:hAnsi="仿宋"/>
                <w:szCs w:val="21"/>
              </w:rPr>
            </w:pPr>
            <w:r>
              <w:rPr>
                <w:rFonts w:ascii="仿宋" w:eastAsia="仿宋" w:hAnsi="仿宋" w:hint="eastAsia"/>
                <w:szCs w:val="21"/>
              </w:rPr>
              <w:t>2007</w:t>
            </w:r>
          </w:p>
        </w:tc>
      </w:tr>
      <w:tr w:rsidR="0043741C" w:rsidTr="007F7418">
        <w:tc>
          <w:tcPr>
            <w:tcW w:w="633" w:type="dxa"/>
            <w:tcBorders>
              <w:top w:val="single" w:sz="4" w:space="0" w:color="auto"/>
              <w:left w:val="single" w:sz="4" w:space="0" w:color="auto"/>
              <w:bottom w:val="single" w:sz="4" w:space="0" w:color="auto"/>
              <w:right w:val="single" w:sz="4" w:space="0" w:color="auto"/>
            </w:tcBorders>
            <w:vAlign w:val="center"/>
          </w:tcPr>
          <w:p w:rsidR="0043741C" w:rsidRDefault="0043741C" w:rsidP="007F7418">
            <w:pPr>
              <w:rPr>
                <w:rFonts w:ascii="宋体" w:hAnsi="宋体"/>
              </w:rPr>
            </w:pPr>
            <w:r>
              <w:rPr>
                <w:rFonts w:ascii="宋体" w:hAnsi="宋体" w:hint="eastAsia"/>
              </w:rPr>
              <w:t>32</w:t>
            </w:r>
          </w:p>
        </w:tc>
        <w:tc>
          <w:tcPr>
            <w:tcW w:w="3255" w:type="dxa"/>
            <w:tcBorders>
              <w:top w:val="single" w:sz="4" w:space="0" w:color="auto"/>
              <w:left w:val="single" w:sz="4" w:space="0" w:color="auto"/>
              <w:bottom w:val="single" w:sz="4" w:space="0" w:color="auto"/>
              <w:right w:val="single" w:sz="4" w:space="0" w:color="auto"/>
            </w:tcBorders>
            <w:vAlign w:val="center"/>
          </w:tcPr>
          <w:p w:rsidR="0043741C" w:rsidRDefault="0043741C" w:rsidP="007F7418">
            <w:pPr>
              <w:rPr>
                <w:rFonts w:ascii="仿宋" w:eastAsia="仿宋" w:hAnsi="仿宋"/>
                <w:szCs w:val="21"/>
              </w:rPr>
            </w:pPr>
            <w:r>
              <w:rPr>
                <w:rFonts w:ascii="仿宋" w:eastAsia="仿宋" w:hAnsi="仿宋" w:hint="eastAsia"/>
                <w:szCs w:val="21"/>
              </w:rPr>
              <w:t>财税法论丛（系列）</w:t>
            </w:r>
          </w:p>
        </w:tc>
        <w:tc>
          <w:tcPr>
            <w:tcW w:w="1785" w:type="dxa"/>
            <w:tcBorders>
              <w:top w:val="single" w:sz="4" w:space="0" w:color="auto"/>
              <w:left w:val="single" w:sz="4" w:space="0" w:color="auto"/>
              <w:bottom w:val="single" w:sz="4" w:space="0" w:color="auto"/>
              <w:right w:val="single" w:sz="4" w:space="0" w:color="auto"/>
            </w:tcBorders>
            <w:vAlign w:val="center"/>
          </w:tcPr>
          <w:p w:rsidR="0043741C" w:rsidRDefault="0043741C" w:rsidP="007F7418">
            <w:pPr>
              <w:rPr>
                <w:rFonts w:ascii="仿宋" w:eastAsia="仿宋" w:hAnsi="仿宋"/>
                <w:szCs w:val="21"/>
              </w:rPr>
            </w:pPr>
            <w:r>
              <w:rPr>
                <w:rFonts w:ascii="仿宋" w:eastAsia="仿宋" w:hAnsi="仿宋" w:hint="eastAsia"/>
                <w:szCs w:val="21"/>
              </w:rPr>
              <w:t>刘剑文</w:t>
            </w:r>
          </w:p>
        </w:tc>
        <w:tc>
          <w:tcPr>
            <w:tcW w:w="2205" w:type="dxa"/>
            <w:tcBorders>
              <w:top w:val="single" w:sz="4" w:space="0" w:color="auto"/>
              <w:left w:val="single" w:sz="4" w:space="0" w:color="auto"/>
              <w:bottom w:val="single" w:sz="4" w:space="0" w:color="auto"/>
              <w:right w:val="single" w:sz="4" w:space="0" w:color="auto"/>
            </w:tcBorders>
            <w:vAlign w:val="center"/>
          </w:tcPr>
          <w:p w:rsidR="0043741C" w:rsidRDefault="0043741C" w:rsidP="007F7418">
            <w:pPr>
              <w:rPr>
                <w:rFonts w:ascii="仿宋" w:eastAsia="仿宋" w:hAnsi="仿宋"/>
                <w:szCs w:val="21"/>
              </w:rPr>
            </w:pPr>
            <w:r>
              <w:rPr>
                <w:rFonts w:ascii="仿宋" w:eastAsia="仿宋" w:hAnsi="仿宋" w:hint="eastAsia"/>
                <w:szCs w:val="21"/>
              </w:rPr>
              <w:t>法律出版社</w:t>
            </w:r>
          </w:p>
        </w:tc>
        <w:tc>
          <w:tcPr>
            <w:tcW w:w="1260" w:type="dxa"/>
            <w:tcBorders>
              <w:top w:val="single" w:sz="4" w:space="0" w:color="auto"/>
              <w:left w:val="single" w:sz="4" w:space="0" w:color="auto"/>
              <w:bottom w:val="single" w:sz="4" w:space="0" w:color="auto"/>
              <w:right w:val="single" w:sz="4" w:space="0" w:color="auto"/>
            </w:tcBorders>
            <w:vAlign w:val="center"/>
          </w:tcPr>
          <w:p w:rsidR="0043741C" w:rsidRDefault="0043741C" w:rsidP="007F7418">
            <w:pPr>
              <w:rPr>
                <w:rFonts w:ascii="仿宋" w:eastAsia="仿宋" w:hAnsi="仿宋"/>
                <w:szCs w:val="21"/>
              </w:rPr>
            </w:pPr>
            <w:r>
              <w:rPr>
                <w:rFonts w:ascii="仿宋" w:eastAsia="仿宋" w:hAnsi="仿宋" w:hint="eastAsia"/>
                <w:szCs w:val="21"/>
              </w:rPr>
              <w:t>2007</w:t>
            </w:r>
          </w:p>
        </w:tc>
      </w:tr>
      <w:tr w:rsidR="0043741C" w:rsidTr="007F7418">
        <w:tc>
          <w:tcPr>
            <w:tcW w:w="633" w:type="dxa"/>
            <w:tcBorders>
              <w:top w:val="single" w:sz="4" w:space="0" w:color="auto"/>
              <w:left w:val="single" w:sz="4" w:space="0" w:color="auto"/>
              <w:bottom w:val="single" w:sz="4" w:space="0" w:color="auto"/>
              <w:right w:val="single" w:sz="4" w:space="0" w:color="auto"/>
            </w:tcBorders>
            <w:vAlign w:val="center"/>
          </w:tcPr>
          <w:p w:rsidR="0043741C" w:rsidRDefault="0043741C" w:rsidP="007F7418">
            <w:pPr>
              <w:rPr>
                <w:rFonts w:ascii="宋体" w:hAnsi="宋体"/>
              </w:rPr>
            </w:pPr>
            <w:r>
              <w:rPr>
                <w:rFonts w:ascii="宋体" w:hAnsi="宋体" w:hint="eastAsia"/>
              </w:rPr>
              <w:t>33</w:t>
            </w:r>
          </w:p>
        </w:tc>
        <w:tc>
          <w:tcPr>
            <w:tcW w:w="3255" w:type="dxa"/>
            <w:tcBorders>
              <w:top w:val="single" w:sz="4" w:space="0" w:color="auto"/>
              <w:left w:val="single" w:sz="4" w:space="0" w:color="auto"/>
              <w:bottom w:val="single" w:sz="4" w:space="0" w:color="auto"/>
              <w:right w:val="single" w:sz="4" w:space="0" w:color="auto"/>
            </w:tcBorders>
            <w:vAlign w:val="center"/>
          </w:tcPr>
          <w:p w:rsidR="0043741C" w:rsidRDefault="0043741C" w:rsidP="007F7418">
            <w:pPr>
              <w:rPr>
                <w:rFonts w:ascii="仿宋" w:eastAsia="仿宋" w:hAnsi="仿宋"/>
                <w:szCs w:val="21"/>
              </w:rPr>
            </w:pPr>
            <w:r>
              <w:rPr>
                <w:rFonts w:ascii="仿宋" w:eastAsia="仿宋" w:hAnsi="仿宋" w:hint="eastAsia"/>
                <w:szCs w:val="21"/>
              </w:rPr>
              <w:t>宏观调控权论</w:t>
            </w:r>
          </w:p>
        </w:tc>
        <w:tc>
          <w:tcPr>
            <w:tcW w:w="1785" w:type="dxa"/>
            <w:tcBorders>
              <w:top w:val="single" w:sz="4" w:space="0" w:color="auto"/>
              <w:left w:val="single" w:sz="4" w:space="0" w:color="auto"/>
              <w:bottom w:val="single" w:sz="4" w:space="0" w:color="auto"/>
              <w:right w:val="single" w:sz="4" w:space="0" w:color="auto"/>
            </w:tcBorders>
            <w:vAlign w:val="center"/>
          </w:tcPr>
          <w:p w:rsidR="0043741C" w:rsidRDefault="0043741C" w:rsidP="007F7418">
            <w:pPr>
              <w:rPr>
                <w:rFonts w:ascii="仿宋" w:eastAsia="仿宋" w:hAnsi="仿宋"/>
                <w:szCs w:val="21"/>
              </w:rPr>
            </w:pPr>
            <w:r>
              <w:rPr>
                <w:rFonts w:ascii="仿宋" w:eastAsia="仿宋" w:hAnsi="仿宋" w:hint="eastAsia"/>
                <w:szCs w:val="21"/>
              </w:rPr>
              <w:t>杨三正</w:t>
            </w:r>
          </w:p>
        </w:tc>
        <w:tc>
          <w:tcPr>
            <w:tcW w:w="2205" w:type="dxa"/>
            <w:tcBorders>
              <w:top w:val="single" w:sz="4" w:space="0" w:color="auto"/>
              <w:left w:val="single" w:sz="4" w:space="0" w:color="auto"/>
              <w:bottom w:val="single" w:sz="4" w:space="0" w:color="auto"/>
              <w:right w:val="single" w:sz="4" w:space="0" w:color="auto"/>
            </w:tcBorders>
            <w:vAlign w:val="center"/>
          </w:tcPr>
          <w:p w:rsidR="0043741C" w:rsidRDefault="0043741C" w:rsidP="007F7418">
            <w:pPr>
              <w:rPr>
                <w:rFonts w:ascii="仿宋" w:eastAsia="仿宋" w:hAnsi="仿宋"/>
                <w:szCs w:val="21"/>
              </w:rPr>
            </w:pPr>
            <w:r>
              <w:rPr>
                <w:rFonts w:ascii="仿宋" w:eastAsia="仿宋" w:hAnsi="仿宋" w:hint="eastAsia"/>
                <w:szCs w:val="21"/>
              </w:rPr>
              <w:t>厦门大学出版社</w:t>
            </w:r>
          </w:p>
        </w:tc>
        <w:tc>
          <w:tcPr>
            <w:tcW w:w="1260" w:type="dxa"/>
            <w:tcBorders>
              <w:top w:val="single" w:sz="4" w:space="0" w:color="auto"/>
              <w:left w:val="single" w:sz="4" w:space="0" w:color="auto"/>
              <w:bottom w:val="single" w:sz="4" w:space="0" w:color="auto"/>
              <w:right w:val="single" w:sz="4" w:space="0" w:color="auto"/>
            </w:tcBorders>
            <w:vAlign w:val="center"/>
          </w:tcPr>
          <w:p w:rsidR="0043741C" w:rsidRDefault="0043741C" w:rsidP="007F7418">
            <w:pPr>
              <w:rPr>
                <w:rFonts w:ascii="仿宋" w:eastAsia="仿宋" w:hAnsi="仿宋"/>
                <w:szCs w:val="21"/>
              </w:rPr>
            </w:pPr>
            <w:r>
              <w:rPr>
                <w:rFonts w:ascii="仿宋" w:eastAsia="仿宋" w:hAnsi="仿宋" w:hint="eastAsia"/>
                <w:szCs w:val="21"/>
              </w:rPr>
              <w:t>2007</w:t>
            </w:r>
          </w:p>
        </w:tc>
      </w:tr>
      <w:tr w:rsidR="0043741C" w:rsidTr="007F7418">
        <w:tc>
          <w:tcPr>
            <w:tcW w:w="633" w:type="dxa"/>
            <w:tcBorders>
              <w:top w:val="single" w:sz="4" w:space="0" w:color="auto"/>
              <w:left w:val="single" w:sz="4" w:space="0" w:color="auto"/>
              <w:bottom w:val="single" w:sz="4" w:space="0" w:color="auto"/>
              <w:right w:val="single" w:sz="4" w:space="0" w:color="auto"/>
            </w:tcBorders>
            <w:vAlign w:val="center"/>
          </w:tcPr>
          <w:p w:rsidR="0043741C" w:rsidRDefault="0043741C" w:rsidP="007F7418">
            <w:pPr>
              <w:rPr>
                <w:rFonts w:ascii="宋体" w:hAnsi="宋体"/>
              </w:rPr>
            </w:pPr>
            <w:r>
              <w:rPr>
                <w:rFonts w:ascii="宋体" w:hAnsi="宋体" w:hint="eastAsia"/>
              </w:rPr>
              <w:t>34</w:t>
            </w:r>
          </w:p>
        </w:tc>
        <w:tc>
          <w:tcPr>
            <w:tcW w:w="3255" w:type="dxa"/>
            <w:tcBorders>
              <w:top w:val="single" w:sz="4" w:space="0" w:color="auto"/>
              <w:left w:val="single" w:sz="4" w:space="0" w:color="auto"/>
              <w:bottom w:val="single" w:sz="4" w:space="0" w:color="auto"/>
              <w:right w:val="single" w:sz="4" w:space="0" w:color="auto"/>
            </w:tcBorders>
            <w:vAlign w:val="center"/>
          </w:tcPr>
          <w:p w:rsidR="0043741C" w:rsidRDefault="0043741C" w:rsidP="007F7418">
            <w:pPr>
              <w:rPr>
                <w:rFonts w:ascii="仿宋" w:eastAsia="仿宋" w:hAnsi="仿宋"/>
                <w:szCs w:val="21"/>
              </w:rPr>
            </w:pPr>
            <w:r>
              <w:rPr>
                <w:rFonts w:ascii="仿宋" w:eastAsia="仿宋" w:hAnsi="仿宋" w:hint="eastAsia"/>
                <w:szCs w:val="21"/>
              </w:rPr>
              <w:t>企业与公司法学</w:t>
            </w:r>
          </w:p>
        </w:tc>
        <w:tc>
          <w:tcPr>
            <w:tcW w:w="1785" w:type="dxa"/>
            <w:tcBorders>
              <w:top w:val="single" w:sz="4" w:space="0" w:color="auto"/>
              <w:left w:val="single" w:sz="4" w:space="0" w:color="auto"/>
              <w:bottom w:val="single" w:sz="4" w:space="0" w:color="auto"/>
              <w:right w:val="single" w:sz="4" w:space="0" w:color="auto"/>
            </w:tcBorders>
            <w:vAlign w:val="center"/>
          </w:tcPr>
          <w:p w:rsidR="0043741C" w:rsidRDefault="0043741C" w:rsidP="007F7418">
            <w:pPr>
              <w:rPr>
                <w:rFonts w:ascii="仿宋" w:eastAsia="仿宋" w:hAnsi="仿宋"/>
                <w:szCs w:val="21"/>
              </w:rPr>
            </w:pPr>
            <w:r>
              <w:rPr>
                <w:rFonts w:ascii="仿宋" w:eastAsia="仿宋" w:hAnsi="仿宋" w:hint="eastAsia"/>
                <w:szCs w:val="21"/>
              </w:rPr>
              <w:t>甘培忠</w:t>
            </w:r>
          </w:p>
        </w:tc>
        <w:tc>
          <w:tcPr>
            <w:tcW w:w="2205" w:type="dxa"/>
            <w:tcBorders>
              <w:top w:val="single" w:sz="4" w:space="0" w:color="auto"/>
              <w:left w:val="single" w:sz="4" w:space="0" w:color="auto"/>
              <w:bottom w:val="single" w:sz="4" w:space="0" w:color="auto"/>
              <w:right w:val="single" w:sz="4" w:space="0" w:color="auto"/>
            </w:tcBorders>
            <w:vAlign w:val="center"/>
          </w:tcPr>
          <w:p w:rsidR="0043741C" w:rsidRDefault="0043741C" w:rsidP="007F7418">
            <w:pPr>
              <w:rPr>
                <w:rFonts w:ascii="仿宋" w:eastAsia="仿宋" w:hAnsi="仿宋"/>
                <w:szCs w:val="21"/>
              </w:rPr>
            </w:pPr>
            <w:r>
              <w:rPr>
                <w:rFonts w:ascii="仿宋" w:eastAsia="仿宋" w:hAnsi="仿宋" w:hint="eastAsia"/>
                <w:szCs w:val="21"/>
              </w:rPr>
              <w:t>北京大学出版社</w:t>
            </w:r>
          </w:p>
        </w:tc>
        <w:tc>
          <w:tcPr>
            <w:tcW w:w="1260" w:type="dxa"/>
            <w:tcBorders>
              <w:top w:val="single" w:sz="4" w:space="0" w:color="auto"/>
              <w:left w:val="single" w:sz="4" w:space="0" w:color="auto"/>
              <w:bottom w:val="single" w:sz="4" w:space="0" w:color="auto"/>
              <w:right w:val="single" w:sz="4" w:space="0" w:color="auto"/>
            </w:tcBorders>
            <w:vAlign w:val="center"/>
          </w:tcPr>
          <w:p w:rsidR="0043741C" w:rsidRDefault="0043741C" w:rsidP="007F7418">
            <w:pPr>
              <w:rPr>
                <w:rFonts w:ascii="仿宋" w:eastAsia="仿宋" w:hAnsi="仿宋"/>
                <w:szCs w:val="21"/>
              </w:rPr>
            </w:pPr>
            <w:r>
              <w:rPr>
                <w:rFonts w:ascii="仿宋" w:eastAsia="仿宋" w:hAnsi="仿宋" w:hint="eastAsia"/>
                <w:szCs w:val="21"/>
              </w:rPr>
              <w:t>2007</w:t>
            </w:r>
          </w:p>
        </w:tc>
      </w:tr>
      <w:tr w:rsidR="0043741C" w:rsidTr="007F7418">
        <w:tc>
          <w:tcPr>
            <w:tcW w:w="633" w:type="dxa"/>
            <w:tcBorders>
              <w:top w:val="single" w:sz="4" w:space="0" w:color="auto"/>
              <w:left w:val="single" w:sz="4" w:space="0" w:color="auto"/>
              <w:bottom w:val="single" w:sz="4" w:space="0" w:color="auto"/>
              <w:right w:val="single" w:sz="4" w:space="0" w:color="auto"/>
            </w:tcBorders>
            <w:vAlign w:val="center"/>
          </w:tcPr>
          <w:p w:rsidR="0043741C" w:rsidRDefault="0043741C" w:rsidP="007F7418">
            <w:pPr>
              <w:rPr>
                <w:rFonts w:ascii="宋体" w:hAnsi="宋体"/>
              </w:rPr>
            </w:pPr>
            <w:r>
              <w:rPr>
                <w:rFonts w:ascii="宋体" w:hAnsi="宋体" w:hint="eastAsia"/>
              </w:rPr>
              <w:t>35</w:t>
            </w:r>
          </w:p>
        </w:tc>
        <w:tc>
          <w:tcPr>
            <w:tcW w:w="3255" w:type="dxa"/>
            <w:tcBorders>
              <w:top w:val="single" w:sz="4" w:space="0" w:color="auto"/>
              <w:left w:val="single" w:sz="4" w:space="0" w:color="auto"/>
              <w:bottom w:val="single" w:sz="4" w:space="0" w:color="auto"/>
              <w:right w:val="single" w:sz="4" w:space="0" w:color="auto"/>
            </w:tcBorders>
            <w:vAlign w:val="center"/>
          </w:tcPr>
          <w:p w:rsidR="0043741C" w:rsidRDefault="0043741C" w:rsidP="007F7418">
            <w:pPr>
              <w:rPr>
                <w:rFonts w:ascii="仿宋" w:eastAsia="仿宋" w:hAnsi="仿宋"/>
                <w:szCs w:val="21"/>
              </w:rPr>
            </w:pPr>
            <w:r>
              <w:rPr>
                <w:rFonts w:ascii="仿宋" w:eastAsia="仿宋" w:hAnsi="仿宋"/>
                <w:szCs w:val="21"/>
              </w:rPr>
              <w:t>金融法</w:t>
            </w:r>
          </w:p>
        </w:tc>
        <w:tc>
          <w:tcPr>
            <w:tcW w:w="1785" w:type="dxa"/>
            <w:tcBorders>
              <w:top w:val="single" w:sz="4" w:space="0" w:color="auto"/>
              <w:left w:val="single" w:sz="4" w:space="0" w:color="auto"/>
              <w:bottom w:val="single" w:sz="4" w:space="0" w:color="auto"/>
              <w:right w:val="single" w:sz="4" w:space="0" w:color="auto"/>
            </w:tcBorders>
            <w:vAlign w:val="center"/>
          </w:tcPr>
          <w:p w:rsidR="0043741C" w:rsidRDefault="0043741C" w:rsidP="007F7418">
            <w:pPr>
              <w:rPr>
                <w:rFonts w:ascii="仿宋" w:eastAsia="仿宋" w:hAnsi="仿宋"/>
                <w:szCs w:val="21"/>
              </w:rPr>
            </w:pPr>
            <w:r>
              <w:rPr>
                <w:rFonts w:ascii="仿宋" w:eastAsia="仿宋" w:hAnsi="仿宋" w:hint="eastAsia"/>
                <w:szCs w:val="21"/>
              </w:rPr>
              <w:t>徐孟洲</w:t>
            </w:r>
          </w:p>
        </w:tc>
        <w:tc>
          <w:tcPr>
            <w:tcW w:w="2205" w:type="dxa"/>
            <w:tcBorders>
              <w:top w:val="single" w:sz="4" w:space="0" w:color="auto"/>
              <w:left w:val="single" w:sz="4" w:space="0" w:color="auto"/>
              <w:bottom w:val="single" w:sz="4" w:space="0" w:color="auto"/>
              <w:right w:val="single" w:sz="4" w:space="0" w:color="auto"/>
            </w:tcBorders>
            <w:vAlign w:val="center"/>
          </w:tcPr>
          <w:p w:rsidR="0043741C" w:rsidRDefault="0043741C" w:rsidP="007F7418">
            <w:pPr>
              <w:rPr>
                <w:rFonts w:ascii="仿宋" w:eastAsia="仿宋" w:hAnsi="仿宋"/>
                <w:szCs w:val="21"/>
              </w:rPr>
            </w:pPr>
            <w:r>
              <w:rPr>
                <w:rFonts w:ascii="仿宋" w:eastAsia="仿宋" w:hAnsi="仿宋"/>
                <w:szCs w:val="21"/>
              </w:rPr>
              <w:t>高等教育出版社</w:t>
            </w:r>
          </w:p>
        </w:tc>
        <w:tc>
          <w:tcPr>
            <w:tcW w:w="1260" w:type="dxa"/>
            <w:tcBorders>
              <w:top w:val="single" w:sz="4" w:space="0" w:color="auto"/>
              <w:left w:val="single" w:sz="4" w:space="0" w:color="auto"/>
              <w:bottom w:val="single" w:sz="4" w:space="0" w:color="auto"/>
              <w:right w:val="single" w:sz="4" w:space="0" w:color="auto"/>
            </w:tcBorders>
            <w:vAlign w:val="center"/>
          </w:tcPr>
          <w:p w:rsidR="0043741C" w:rsidRDefault="0043741C" w:rsidP="007F7418">
            <w:pPr>
              <w:rPr>
                <w:rFonts w:ascii="仿宋" w:eastAsia="仿宋" w:hAnsi="仿宋"/>
                <w:szCs w:val="21"/>
              </w:rPr>
            </w:pPr>
            <w:r>
              <w:rPr>
                <w:rFonts w:ascii="仿宋" w:eastAsia="仿宋" w:hAnsi="仿宋"/>
                <w:szCs w:val="21"/>
              </w:rPr>
              <w:t>2007</w:t>
            </w:r>
          </w:p>
        </w:tc>
      </w:tr>
      <w:tr w:rsidR="0043741C" w:rsidTr="007F7418">
        <w:tc>
          <w:tcPr>
            <w:tcW w:w="633" w:type="dxa"/>
            <w:tcBorders>
              <w:top w:val="single" w:sz="4" w:space="0" w:color="auto"/>
              <w:left w:val="single" w:sz="4" w:space="0" w:color="auto"/>
              <w:bottom w:val="single" w:sz="4" w:space="0" w:color="auto"/>
              <w:right w:val="single" w:sz="4" w:space="0" w:color="auto"/>
            </w:tcBorders>
            <w:vAlign w:val="center"/>
          </w:tcPr>
          <w:p w:rsidR="0043741C" w:rsidRDefault="0043741C" w:rsidP="007F7418">
            <w:pPr>
              <w:rPr>
                <w:rFonts w:ascii="宋体" w:hAnsi="宋体"/>
              </w:rPr>
            </w:pPr>
            <w:r>
              <w:rPr>
                <w:rFonts w:ascii="宋体" w:hAnsi="宋体" w:hint="eastAsia"/>
              </w:rPr>
              <w:t>36</w:t>
            </w:r>
          </w:p>
        </w:tc>
        <w:tc>
          <w:tcPr>
            <w:tcW w:w="3255" w:type="dxa"/>
            <w:tcBorders>
              <w:top w:val="single" w:sz="4" w:space="0" w:color="auto"/>
              <w:left w:val="single" w:sz="4" w:space="0" w:color="auto"/>
              <w:bottom w:val="single" w:sz="4" w:space="0" w:color="auto"/>
              <w:right w:val="single" w:sz="4" w:space="0" w:color="auto"/>
            </w:tcBorders>
            <w:vAlign w:val="center"/>
          </w:tcPr>
          <w:p w:rsidR="0043741C" w:rsidRDefault="0043741C" w:rsidP="007F7418">
            <w:pPr>
              <w:rPr>
                <w:rFonts w:ascii="仿宋" w:eastAsia="仿宋" w:hAnsi="仿宋"/>
                <w:szCs w:val="21"/>
              </w:rPr>
            </w:pPr>
            <w:r>
              <w:rPr>
                <w:rFonts w:ascii="仿宋" w:eastAsia="仿宋" w:hAnsi="仿宋" w:hint="eastAsia"/>
                <w:szCs w:val="21"/>
              </w:rPr>
              <w:t>公司控制权的正当行使</w:t>
            </w:r>
          </w:p>
        </w:tc>
        <w:tc>
          <w:tcPr>
            <w:tcW w:w="1785" w:type="dxa"/>
            <w:tcBorders>
              <w:top w:val="single" w:sz="4" w:space="0" w:color="auto"/>
              <w:left w:val="single" w:sz="4" w:space="0" w:color="auto"/>
              <w:bottom w:val="single" w:sz="4" w:space="0" w:color="auto"/>
              <w:right w:val="single" w:sz="4" w:space="0" w:color="auto"/>
            </w:tcBorders>
            <w:vAlign w:val="center"/>
          </w:tcPr>
          <w:p w:rsidR="0043741C" w:rsidRDefault="0043741C" w:rsidP="007F7418">
            <w:pPr>
              <w:rPr>
                <w:rFonts w:ascii="仿宋" w:eastAsia="仿宋" w:hAnsi="仿宋"/>
                <w:szCs w:val="21"/>
              </w:rPr>
            </w:pPr>
            <w:r>
              <w:rPr>
                <w:rFonts w:ascii="仿宋" w:eastAsia="仿宋" w:hAnsi="仿宋" w:hint="eastAsia"/>
                <w:szCs w:val="21"/>
              </w:rPr>
              <w:t>甘培忠</w:t>
            </w:r>
          </w:p>
        </w:tc>
        <w:tc>
          <w:tcPr>
            <w:tcW w:w="2205" w:type="dxa"/>
            <w:tcBorders>
              <w:top w:val="single" w:sz="4" w:space="0" w:color="auto"/>
              <w:left w:val="single" w:sz="4" w:space="0" w:color="auto"/>
              <w:bottom w:val="single" w:sz="4" w:space="0" w:color="auto"/>
              <w:right w:val="single" w:sz="4" w:space="0" w:color="auto"/>
            </w:tcBorders>
            <w:vAlign w:val="center"/>
          </w:tcPr>
          <w:p w:rsidR="0043741C" w:rsidRDefault="0043741C" w:rsidP="007F7418">
            <w:pPr>
              <w:rPr>
                <w:rFonts w:ascii="仿宋" w:eastAsia="仿宋" w:hAnsi="仿宋"/>
                <w:szCs w:val="21"/>
              </w:rPr>
            </w:pPr>
            <w:r>
              <w:rPr>
                <w:rFonts w:ascii="仿宋" w:eastAsia="仿宋" w:hAnsi="仿宋" w:hint="eastAsia"/>
                <w:szCs w:val="21"/>
              </w:rPr>
              <w:t>法律出版社</w:t>
            </w:r>
          </w:p>
        </w:tc>
        <w:tc>
          <w:tcPr>
            <w:tcW w:w="1260" w:type="dxa"/>
            <w:tcBorders>
              <w:top w:val="single" w:sz="4" w:space="0" w:color="auto"/>
              <w:left w:val="single" w:sz="4" w:space="0" w:color="auto"/>
              <w:bottom w:val="single" w:sz="4" w:space="0" w:color="auto"/>
              <w:right w:val="single" w:sz="4" w:space="0" w:color="auto"/>
            </w:tcBorders>
            <w:vAlign w:val="center"/>
          </w:tcPr>
          <w:p w:rsidR="0043741C" w:rsidRDefault="0043741C" w:rsidP="007F7418">
            <w:pPr>
              <w:rPr>
                <w:rFonts w:ascii="仿宋" w:eastAsia="仿宋" w:hAnsi="仿宋"/>
                <w:szCs w:val="21"/>
              </w:rPr>
            </w:pPr>
            <w:r>
              <w:rPr>
                <w:rFonts w:ascii="仿宋" w:eastAsia="仿宋" w:hAnsi="仿宋" w:hint="eastAsia"/>
                <w:szCs w:val="21"/>
              </w:rPr>
              <w:t>2006</w:t>
            </w:r>
          </w:p>
        </w:tc>
      </w:tr>
      <w:tr w:rsidR="0043741C" w:rsidTr="007F7418">
        <w:tc>
          <w:tcPr>
            <w:tcW w:w="633" w:type="dxa"/>
            <w:tcBorders>
              <w:top w:val="single" w:sz="4" w:space="0" w:color="auto"/>
              <w:left w:val="single" w:sz="4" w:space="0" w:color="auto"/>
              <w:bottom w:val="single" w:sz="4" w:space="0" w:color="auto"/>
              <w:right w:val="single" w:sz="4" w:space="0" w:color="auto"/>
            </w:tcBorders>
            <w:vAlign w:val="center"/>
          </w:tcPr>
          <w:p w:rsidR="0043741C" w:rsidRDefault="0043741C" w:rsidP="007F7418">
            <w:pPr>
              <w:rPr>
                <w:rFonts w:ascii="宋体" w:hAnsi="宋体"/>
              </w:rPr>
            </w:pPr>
            <w:r>
              <w:rPr>
                <w:rFonts w:ascii="宋体" w:hAnsi="宋体" w:hint="eastAsia"/>
              </w:rPr>
              <w:t>37</w:t>
            </w:r>
          </w:p>
        </w:tc>
        <w:tc>
          <w:tcPr>
            <w:tcW w:w="3255" w:type="dxa"/>
            <w:tcBorders>
              <w:top w:val="single" w:sz="4" w:space="0" w:color="auto"/>
              <w:left w:val="single" w:sz="4" w:space="0" w:color="auto"/>
              <w:bottom w:val="single" w:sz="4" w:space="0" w:color="auto"/>
              <w:right w:val="single" w:sz="4" w:space="0" w:color="auto"/>
            </w:tcBorders>
            <w:vAlign w:val="center"/>
          </w:tcPr>
          <w:p w:rsidR="0043741C" w:rsidRDefault="0043741C" w:rsidP="007F7418">
            <w:pPr>
              <w:rPr>
                <w:rFonts w:ascii="仿宋" w:eastAsia="仿宋" w:hAnsi="仿宋"/>
                <w:szCs w:val="21"/>
              </w:rPr>
            </w:pPr>
            <w:r>
              <w:rPr>
                <w:rFonts w:ascii="仿宋" w:eastAsia="仿宋" w:hAnsi="仿宋" w:hint="eastAsia"/>
                <w:szCs w:val="21"/>
              </w:rPr>
              <w:t>税法学</w:t>
            </w:r>
          </w:p>
        </w:tc>
        <w:tc>
          <w:tcPr>
            <w:tcW w:w="1785" w:type="dxa"/>
            <w:tcBorders>
              <w:top w:val="single" w:sz="4" w:space="0" w:color="auto"/>
              <w:left w:val="single" w:sz="4" w:space="0" w:color="auto"/>
              <w:bottom w:val="single" w:sz="4" w:space="0" w:color="auto"/>
              <w:right w:val="single" w:sz="4" w:space="0" w:color="auto"/>
            </w:tcBorders>
            <w:vAlign w:val="center"/>
          </w:tcPr>
          <w:p w:rsidR="0043741C" w:rsidRDefault="0043741C" w:rsidP="007F7418">
            <w:pPr>
              <w:rPr>
                <w:rFonts w:ascii="仿宋" w:eastAsia="仿宋" w:hAnsi="仿宋"/>
                <w:szCs w:val="21"/>
              </w:rPr>
            </w:pPr>
            <w:r>
              <w:rPr>
                <w:rFonts w:ascii="仿宋" w:eastAsia="仿宋" w:hAnsi="仿宋" w:hint="eastAsia"/>
                <w:szCs w:val="21"/>
              </w:rPr>
              <w:t>刘隆亨</w:t>
            </w:r>
          </w:p>
        </w:tc>
        <w:tc>
          <w:tcPr>
            <w:tcW w:w="2205" w:type="dxa"/>
            <w:tcBorders>
              <w:top w:val="single" w:sz="4" w:space="0" w:color="auto"/>
              <w:left w:val="single" w:sz="4" w:space="0" w:color="auto"/>
              <w:bottom w:val="single" w:sz="4" w:space="0" w:color="auto"/>
              <w:right w:val="single" w:sz="4" w:space="0" w:color="auto"/>
            </w:tcBorders>
            <w:vAlign w:val="center"/>
          </w:tcPr>
          <w:p w:rsidR="0043741C" w:rsidRDefault="0043741C" w:rsidP="007F7418">
            <w:pPr>
              <w:rPr>
                <w:rFonts w:ascii="仿宋" w:eastAsia="仿宋" w:hAnsi="仿宋"/>
                <w:szCs w:val="21"/>
              </w:rPr>
            </w:pPr>
            <w:r>
              <w:rPr>
                <w:rFonts w:ascii="仿宋" w:eastAsia="仿宋" w:hAnsi="仿宋" w:hint="eastAsia"/>
                <w:szCs w:val="21"/>
              </w:rPr>
              <w:t>法律出版社</w:t>
            </w:r>
          </w:p>
        </w:tc>
        <w:tc>
          <w:tcPr>
            <w:tcW w:w="1260" w:type="dxa"/>
            <w:tcBorders>
              <w:top w:val="single" w:sz="4" w:space="0" w:color="auto"/>
              <w:left w:val="single" w:sz="4" w:space="0" w:color="auto"/>
              <w:bottom w:val="single" w:sz="4" w:space="0" w:color="auto"/>
              <w:right w:val="single" w:sz="4" w:space="0" w:color="auto"/>
            </w:tcBorders>
            <w:vAlign w:val="center"/>
          </w:tcPr>
          <w:p w:rsidR="0043741C" w:rsidRDefault="0043741C" w:rsidP="007F7418">
            <w:pPr>
              <w:rPr>
                <w:rFonts w:ascii="仿宋" w:eastAsia="仿宋" w:hAnsi="仿宋"/>
                <w:szCs w:val="21"/>
              </w:rPr>
            </w:pPr>
            <w:r>
              <w:rPr>
                <w:rFonts w:ascii="仿宋" w:eastAsia="仿宋" w:hAnsi="仿宋" w:hint="eastAsia"/>
                <w:szCs w:val="21"/>
              </w:rPr>
              <w:t>2006</w:t>
            </w:r>
          </w:p>
        </w:tc>
      </w:tr>
      <w:tr w:rsidR="0043741C" w:rsidTr="007F7418">
        <w:tc>
          <w:tcPr>
            <w:tcW w:w="633" w:type="dxa"/>
            <w:tcBorders>
              <w:top w:val="single" w:sz="4" w:space="0" w:color="auto"/>
              <w:left w:val="single" w:sz="4" w:space="0" w:color="auto"/>
              <w:bottom w:val="single" w:sz="4" w:space="0" w:color="auto"/>
              <w:right w:val="single" w:sz="4" w:space="0" w:color="auto"/>
            </w:tcBorders>
            <w:vAlign w:val="center"/>
          </w:tcPr>
          <w:p w:rsidR="0043741C" w:rsidRDefault="0043741C" w:rsidP="007F7418">
            <w:pPr>
              <w:rPr>
                <w:rFonts w:ascii="宋体" w:hAnsi="宋体"/>
              </w:rPr>
            </w:pPr>
            <w:r>
              <w:rPr>
                <w:rFonts w:ascii="宋体" w:hAnsi="宋体" w:hint="eastAsia"/>
              </w:rPr>
              <w:t>38</w:t>
            </w:r>
          </w:p>
        </w:tc>
        <w:tc>
          <w:tcPr>
            <w:tcW w:w="3255" w:type="dxa"/>
            <w:tcBorders>
              <w:top w:val="single" w:sz="4" w:space="0" w:color="auto"/>
              <w:left w:val="single" w:sz="4" w:space="0" w:color="auto"/>
              <w:bottom w:val="single" w:sz="4" w:space="0" w:color="auto"/>
              <w:right w:val="single" w:sz="4" w:space="0" w:color="auto"/>
            </w:tcBorders>
            <w:vAlign w:val="center"/>
          </w:tcPr>
          <w:p w:rsidR="0043741C" w:rsidRDefault="0043741C" w:rsidP="007F7418">
            <w:pPr>
              <w:rPr>
                <w:rFonts w:ascii="仿宋" w:eastAsia="仿宋" w:hAnsi="仿宋"/>
                <w:szCs w:val="21"/>
              </w:rPr>
            </w:pPr>
            <w:r>
              <w:rPr>
                <w:rFonts w:ascii="仿宋" w:eastAsia="仿宋" w:hAnsi="仿宋"/>
                <w:szCs w:val="21"/>
              </w:rPr>
              <w:t>中国税收执法基本问题</w:t>
            </w:r>
          </w:p>
        </w:tc>
        <w:tc>
          <w:tcPr>
            <w:tcW w:w="1785" w:type="dxa"/>
            <w:tcBorders>
              <w:top w:val="single" w:sz="4" w:space="0" w:color="auto"/>
              <w:left w:val="single" w:sz="4" w:space="0" w:color="auto"/>
              <w:bottom w:val="single" w:sz="4" w:space="0" w:color="auto"/>
              <w:right w:val="single" w:sz="4" w:space="0" w:color="auto"/>
            </w:tcBorders>
            <w:vAlign w:val="center"/>
          </w:tcPr>
          <w:p w:rsidR="0043741C" w:rsidRDefault="0043741C" w:rsidP="007F7418">
            <w:pPr>
              <w:rPr>
                <w:rFonts w:ascii="仿宋" w:eastAsia="仿宋" w:hAnsi="仿宋"/>
                <w:szCs w:val="21"/>
              </w:rPr>
            </w:pPr>
            <w:r>
              <w:rPr>
                <w:rFonts w:ascii="仿宋" w:eastAsia="仿宋" w:hAnsi="仿宋" w:hint="eastAsia"/>
                <w:szCs w:val="21"/>
              </w:rPr>
              <w:t>徐孟洲</w:t>
            </w:r>
          </w:p>
        </w:tc>
        <w:tc>
          <w:tcPr>
            <w:tcW w:w="2205" w:type="dxa"/>
            <w:tcBorders>
              <w:top w:val="single" w:sz="4" w:space="0" w:color="auto"/>
              <w:left w:val="single" w:sz="4" w:space="0" w:color="auto"/>
              <w:bottom w:val="single" w:sz="4" w:space="0" w:color="auto"/>
              <w:right w:val="single" w:sz="4" w:space="0" w:color="auto"/>
            </w:tcBorders>
            <w:vAlign w:val="center"/>
          </w:tcPr>
          <w:p w:rsidR="0043741C" w:rsidRDefault="0043741C" w:rsidP="007F7418">
            <w:pPr>
              <w:rPr>
                <w:rFonts w:ascii="仿宋" w:eastAsia="仿宋" w:hAnsi="仿宋"/>
                <w:szCs w:val="21"/>
              </w:rPr>
            </w:pPr>
            <w:r>
              <w:rPr>
                <w:rFonts w:ascii="仿宋" w:eastAsia="仿宋" w:hAnsi="仿宋" w:hint="eastAsia"/>
                <w:szCs w:val="21"/>
              </w:rPr>
              <w:t xml:space="preserve">中国税务出版社 </w:t>
            </w:r>
          </w:p>
        </w:tc>
        <w:tc>
          <w:tcPr>
            <w:tcW w:w="1260" w:type="dxa"/>
            <w:tcBorders>
              <w:top w:val="single" w:sz="4" w:space="0" w:color="auto"/>
              <w:left w:val="single" w:sz="4" w:space="0" w:color="auto"/>
              <w:bottom w:val="single" w:sz="4" w:space="0" w:color="auto"/>
              <w:right w:val="single" w:sz="4" w:space="0" w:color="auto"/>
            </w:tcBorders>
            <w:vAlign w:val="center"/>
          </w:tcPr>
          <w:p w:rsidR="0043741C" w:rsidRDefault="0043741C" w:rsidP="007F7418">
            <w:pPr>
              <w:rPr>
                <w:rFonts w:ascii="仿宋" w:eastAsia="仿宋" w:hAnsi="仿宋"/>
                <w:szCs w:val="21"/>
              </w:rPr>
            </w:pPr>
            <w:r>
              <w:rPr>
                <w:rFonts w:ascii="仿宋" w:eastAsia="仿宋" w:hAnsi="仿宋" w:hint="eastAsia"/>
                <w:szCs w:val="21"/>
              </w:rPr>
              <w:t>2006</w:t>
            </w:r>
          </w:p>
        </w:tc>
      </w:tr>
      <w:tr w:rsidR="0043741C" w:rsidTr="007F7418">
        <w:tc>
          <w:tcPr>
            <w:tcW w:w="633" w:type="dxa"/>
            <w:tcBorders>
              <w:top w:val="single" w:sz="4" w:space="0" w:color="auto"/>
              <w:left w:val="single" w:sz="4" w:space="0" w:color="auto"/>
              <w:bottom w:val="single" w:sz="4" w:space="0" w:color="auto"/>
              <w:right w:val="single" w:sz="4" w:space="0" w:color="auto"/>
            </w:tcBorders>
            <w:vAlign w:val="center"/>
          </w:tcPr>
          <w:p w:rsidR="0043741C" w:rsidRDefault="0043741C" w:rsidP="007F7418">
            <w:pPr>
              <w:rPr>
                <w:rFonts w:ascii="宋体" w:hAnsi="宋体"/>
              </w:rPr>
            </w:pPr>
            <w:r>
              <w:rPr>
                <w:rFonts w:ascii="宋体" w:hAnsi="宋体" w:hint="eastAsia"/>
              </w:rPr>
              <w:t>39</w:t>
            </w:r>
          </w:p>
        </w:tc>
        <w:tc>
          <w:tcPr>
            <w:tcW w:w="3255" w:type="dxa"/>
            <w:tcBorders>
              <w:top w:val="single" w:sz="4" w:space="0" w:color="auto"/>
              <w:left w:val="single" w:sz="4" w:space="0" w:color="auto"/>
              <w:bottom w:val="single" w:sz="4" w:space="0" w:color="auto"/>
              <w:right w:val="single" w:sz="4" w:space="0" w:color="auto"/>
            </w:tcBorders>
            <w:vAlign w:val="center"/>
          </w:tcPr>
          <w:p w:rsidR="0043741C" w:rsidRDefault="0043741C" w:rsidP="007F7418">
            <w:pPr>
              <w:rPr>
                <w:rFonts w:ascii="仿宋" w:eastAsia="仿宋" w:hAnsi="仿宋"/>
                <w:szCs w:val="21"/>
              </w:rPr>
            </w:pPr>
            <w:r>
              <w:rPr>
                <w:rFonts w:ascii="仿宋" w:eastAsia="仿宋" w:hAnsi="仿宋" w:hint="eastAsia"/>
                <w:szCs w:val="21"/>
              </w:rPr>
              <w:t>西方现代思想史</w:t>
            </w:r>
          </w:p>
        </w:tc>
        <w:tc>
          <w:tcPr>
            <w:tcW w:w="1785" w:type="dxa"/>
            <w:tcBorders>
              <w:top w:val="single" w:sz="4" w:space="0" w:color="auto"/>
              <w:left w:val="single" w:sz="4" w:space="0" w:color="auto"/>
              <w:bottom w:val="single" w:sz="4" w:space="0" w:color="auto"/>
              <w:right w:val="single" w:sz="4" w:space="0" w:color="auto"/>
            </w:tcBorders>
            <w:vAlign w:val="center"/>
          </w:tcPr>
          <w:p w:rsidR="0043741C" w:rsidRDefault="0043741C" w:rsidP="007F7418">
            <w:pPr>
              <w:rPr>
                <w:rFonts w:ascii="仿宋" w:eastAsia="仿宋" w:hAnsi="仿宋"/>
                <w:szCs w:val="21"/>
              </w:rPr>
            </w:pPr>
            <w:r>
              <w:rPr>
                <w:rFonts w:ascii="仿宋" w:eastAsia="仿宋" w:hAnsi="仿宋" w:hint="eastAsia"/>
                <w:szCs w:val="21"/>
              </w:rPr>
              <w:t>罗兰·斯特隆伯格</w:t>
            </w:r>
          </w:p>
        </w:tc>
        <w:tc>
          <w:tcPr>
            <w:tcW w:w="2205" w:type="dxa"/>
            <w:tcBorders>
              <w:top w:val="single" w:sz="4" w:space="0" w:color="auto"/>
              <w:left w:val="single" w:sz="4" w:space="0" w:color="auto"/>
              <w:bottom w:val="single" w:sz="4" w:space="0" w:color="auto"/>
              <w:right w:val="single" w:sz="4" w:space="0" w:color="auto"/>
            </w:tcBorders>
            <w:vAlign w:val="center"/>
          </w:tcPr>
          <w:p w:rsidR="0043741C" w:rsidRDefault="0043741C" w:rsidP="007F7418">
            <w:pPr>
              <w:rPr>
                <w:rFonts w:ascii="仿宋" w:eastAsia="仿宋" w:hAnsi="仿宋"/>
                <w:szCs w:val="21"/>
              </w:rPr>
            </w:pPr>
            <w:r>
              <w:rPr>
                <w:rFonts w:ascii="仿宋" w:eastAsia="仿宋" w:hAnsi="仿宋" w:hint="eastAsia"/>
                <w:szCs w:val="21"/>
              </w:rPr>
              <w:t>中央编译出版社</w:t>
            </w:r>
          </w:p>
        </w:tc>
        <w:tc>
          <w:tcPr>
            <w:tcW w:w="1260" w:type="dxa"/>
            <w:tcBorders>
              <w:top w:val="single" w:sz="4" w:space="0" w:color="auto"/>
              <w:left w:val="single" w:sz="4" w:space="0" w:color="auto"/>
              <w:bottom w:val="single" w:sz="4" w:space="0" w:color="auto"/>
              <w:right w:val="single" w:sz="4" w:space="0" w:color="auto"/>
            </w:tcBorders>
            <w:vAlign w:val="center"/>
          </w:tcPr>
          <w:p w:rsidR="0043741C" w:rsidRDefault="0043741C" w:rsidP="007F7418">
            <w:pPr>
              <w:rPr>
                <w:rFonts w:ascii="仿宋" w:eastAsia="仿宋" w:hAnsi="仿宋"/>
                <w:szCs w:val="21"/>
              </w:rPr>
            </w:pPr>
            <w:r>
              <w:rPr>
                <w:rFonts w:ascii="仿宋" w:eastAsia="仿宋" w:hAnsi="仿宋" w:hint="eastAsia"/>
                <w:szCs w:val="21"/>
              </w:rPr>
              <w:t>2005</w:t>
            </w:r>
          </w:p>
        </w:tc>
      </w:tr>
      <w:tr w:rsidR="0043741C" w:rsidTr="007F7418">
        <w:tc>
          <w:tcPr>
            <w:tcW w:w="633" w:type="dxa"/>
            <w:vAlign w:val="center"/>
          </w:tcPr>
          <w:p w:rsidR="0043741C" w:rsidRDefault="0043741C" w:rsidP="007F7418">
            <w:pPr>
              <w:rPr>
                <w:rFonts w:ascii="宋体" w:hAnsi="宋体"/>
              </w:rPr>
            </w:pPr>
            <w:r>
              <w:rPr>
                <w:rFonts w:ascii="宋体" w:hAnsi="宋体" w:hint="eastAsia"/>
              </w:rPr>
              <w:t>40</w:t>
            </w:r>
          </w:p>
        </w:tc>
        <w:tc>
          <w:tcPr>
            <w:tcW w:w="3255" w:type="dxa"/>
            <w:vAlign w:val="center"/>
          </w:tcPr>
          <w:p w:rsidR="0043741C" w:rsidRDefault="0043741C" w:rsidP="007F7418">
            <w:pPr>
              <w:rPr>
                <w:rFonts w:ascii="仿宋" w:eastAsia="仿宋" w:hAnsi="仿宋"/>
                <w:szCs w:val="21"/>
              </w:rPr>
            </w:pPr>
            <w:r>
              <w:rPr>
                <w:rFonts w:ascii="仿宋" w:eastAsia="仿宋" w:hAnsi="仿宋" w:hint="eastAsia"/>
                <w:szCs w:val="21"/>
              </w:rPr>
              <w:t>产业结构法研究</w:t>
            </w:r>
          </w:p>
        </w:tc>
        <w:tc>
          <w:tcPr>
            <w:tcW w:w="1785" w:type="dxa"/>
            <w:vAlign w:val="center"/>
          </w:tcPr>
          <w:p w:rsidR="0043741C" w:rsidRDefault="0043741C" w:rsidP="007F7418">
            <w:pPr>
              <w:rPr>
                <w:rFonts w:ascii="仿宋" w:eastAsia="仿宋" w:hAnsi="仿宋"/>
                <w:szCs w:val="21"/>
              </w:rPr>
            </w:pPr>
            <w:r>
              <w:rPr>
                <w:rFonts w:ascii="仿宋" w:eastAsia="仿宋" w:hAnsi="仿宋" w:hint="eastAsia"/>
                <w:szCs w:val="21"/>
              </w:rPr>
              <w:t xml:space="preserve">张雪楳 </w:t>
            </w:r>
          </w:p>
        </w:tc>
        <w:tc>
          <w:tcPr>
            <w:tcW w:w="2205" w:type="dxa"/>
            <w:vAlign w:val="center"/>
          </w:tcPr>
          <w:p w:rsidR="0043741C" w:rsidRDefault="0043741C" w:rsidP="007F7418">
            <w:pPr>
              <w:rPr>
                <w:rFonts w:ascii="仿宋" w:eastAsia="仿宋" w:hAnsi="仿宋"/>
                <w:szCs w:val="21"/>
              </w:rPr>
            </w:pPr>
            <w:r>
              <w:rPr>
                <w:rFonts w:ascii="仿宋" w:eastAsia="仿宋" w:hAnsi="仿宋" w:hint="eastAsia"/>
                <w:szCs w:val="21"/>
              </w:rPr>
              <w:t>中国人民大学出版社</w:t>
            </w:r>
          </w:p>
        </w:tc>
        <w:tc>
          <w:tcPr>
            <w:tcW w:w="1260" w:type="dxa"/>
            <w:vAlign w:val="center"/>
          </w:tcPr>
          <w:p w:rsidR="0043741C" w:rsidRDefault="0043741C" w:rsidP="007F7418">
            <w:pPr>
              <w:rPr>
                <w:rFonts w:ascii="仿宋" w:eastAsia="仿宋" w:hAnsi="仿宋"/>
                <w:szCs w:val="21"/>
              </w:rPr>
            </w:pPr>
            <w:r>
              <w:rPr>
                <w:rFonts w:ascii="仿宋" w:eastAsia="仿宋" w:hAnsi="仿宋" w:hint="eastAsia"/>
                <w:szCs w:val="21"/>
              </w:rPr>
              <w:t>2005</w:t>
            </w:r>
          </w:p>
        </w:tc>
      </w:tr>
      <w:tr w:rsidR="0043741C" w:rsidTr="007F7418">
        <w:tc>
          <w:tcPr>
            <w:tcW w:w="633" w:type="dxa"/>
            <w:tcBorders>
              <w:top w:val="single" w:sz="4" w:space="0" w:color="auto"/>
              <w:left w:val="single" w:sz="4" w:space="0" w:color="auto"/>
              <w:bottom w:val="single" w:sz="4" w:space="0" w:color="auto"/>
              <w:right w:val="single" w:sz="4" w:space="0" w:color="auto"/>
            </w:tcBorders>
            <w:vAlign w:val="center"/>
          </w:tcPr>
          <w:p w:rsidR="0043741C" w:rsidRDefault="0043741C" w:rsidP="007F7418">
            <w:pPr>
              <w:rPr>
                <w:rFonts w:ascii="宋体" w:hAnsi="宋体"/>
              </w:rPr>
            </w:pPr>
            <w:r>
              <w:rPr>
                <w:rFonts w:ascii="宋体" w:hAnsi="宋体" w:hint="eastAsia"/>
              </w:rPr>
              <w:t>41</w:t>
            </w:r>
          </w:p>
        </w:tc>
        <w:tc>
          <w:tcPr>
            <w:tcW w:w="3255" w:type="dxa"/>
            <w:tcBorders>
              <w:top w:val="single" w:sz="4" w:space="0" w:color="auto"/>
              <w:left w:val="single" w:sz="4" w:space="0" w:color="auto"/>
              <w:bottom w:val="single" w:sz="4" w:space="0" w:color="auto"/>
              <w:right w:val="single" w:sz="4" w:space="0" w:color="auto"/>
            </w:tcBorders>
            <w:vAlign w:val="center"/>
          </w:tcPr>
          <w:p w:rsidR="0043741C" w:rsidRDefault="0043741C" w:rsidP="007F7418">
            <w:pPr>
              <w:rPr>
                <w:rFonts w:ascii="仿宋" w:eastAsia="仿宋" w:hAnsi="仿宋"/>
                <w:szCs w:val="21"/>
              </w:rPr>
            </w:pPr>
            <w:r>
              <w:rPr>
                <w:rFonts w:ascii="仿宋" w:eastAsia="仿宋" w:hAnsi="仿宋" w:hint="eastAsia"/>
                <w:szCs w:val="21"/>
              </w:rPr>
              <w:t>经济法责任论</w:t>
            </w:r>
          </w:p>
        </w:tc>
        <w:tc>
          <w:tcPr>
            <w:tcW w:w="1785" w:type="dxa"/>
            <w:tcBorders>
              <w:top w:val="single" w:sz="4" w:space="0" w:color="auto"/>
              <w:left w:val="single" w:sz="4" w:space="0" w:color="auto"/>
              <w:bottom w:val="single" w:sz="4" w:space="0" w:color="auto"/>
              <w:right w:val="single" w:sz="4" w:space="0" w:color="auto"/>
            </w:tcBorders>
            <w:vAlign w:val="center"/>
          </w:tcPr>
          <w:p w:rsidR="0043741C" w:rsidRDefault="0043741C" w:rsidP="007F7418">
            <w:pPr>
              <w:rPr>
                <w:rFonts w:ascii="仿宋" w:eastAsia="仿宋" w:hAnsi="仿宋"/>
                <w:szCs w:val="21"/>
              </w:rPr>
            </w:pPr>
            <w:r>
              <w:rPr>
                <w:rFonts w:ascii="仿宋" w:eastAsia="仿宋" w:hAnsi="仿宋" w:hint="eastAsia"/>
                <w:szCs w:val="21"/>
              </w:rPr>
              <w:t>陈婉玲</w:t>
            </w:r>
          </w:p>
        </w:tc>
        <w:tc>
          <w:tcPr>
            <w:tcW w:w="2205" w:type="dxa"/>
            <w:tcBorders>
              <w:top w:val="single" w:sz="4" w:space="0" w:color="auto"/>
              <w:left w:val="single" w:sz="4" w:space="0" w:color="auto"/>
              <w:bottom w:val="single" w:sz="4" w:space="0" w:color="auto"/>
              <w:right w:val="single" w:sz="4" w:space="0" w:color="auto"/>
            </w:tcBorders>
            <w:vAlign w:val="center"/>
          </w:tcPr>
          <w:p w:rsidR="0043741C" w:rsidRDefault="0043741C" w:rsidP="007F7418">
            <w:pPr>
              <w:rPr>
                <w:rFonts w:ascii="仿宋" w:eastAsia="仿宋" w:hAnsi="仿宋"/>
                <w:szCs w:val="21"/>
              </w:rPr>
            </w:pPr>
            <w:r>
              <w:rPr>
                <w:rFonts w:ascii="仿宋" w:eastAsia="仿宋" w:hAnsi="仿宋" w:hint="eastAsia"/>
                <w:szCs w:val="21"/>
              </w:rPr>
              <w:t>中国法制出版社</w:t>
            </w:r>
          </w:p>
        </w:tc>
        <w:tc>
          <w:tcPr>
            <w:tcW w:w="1260" w:type="dxa"/>
            <w:tcBorders>
              <w:top w:val="single" w:sz="4" w:space="0" w:color="auto"/>
              <w:left w:val="single" w:sz="4" w:space="0" w:color="auto"/>
              <w:bottom w:val="single" w:sz="4" w:space="0" w:color="auto"/>
              <w:right w:val="single" w:sz="4" w:space="0" w:color="auto"/>
            </w:tcBorders>
            <w:vAlign w:val="center"/>
          </w:tcPr>
          <w:p w:rsidR="0043741C" w:rsidRDefault="0043741C" w:rsidP="007F7418">
            <w:pPr>
              <w:rPr>
                <w:rFonts w:ascii="仿宋" w:eastAsia="仿宋" w:hAnsi="仿宋"/>
                <w:szCs w:val="21"/>
              </w:rPr>
            </w:pPr>
            <w:r>
              <w:rPr>
                <w:rFonts w:ascii="仿宋" w:eastAsia="仿宋" w:hAnsi="仿宋" w:hint="eastAsia"/>
                <w:szCs w:val="21"/>
              </w:rPr>
              <w:t>2005</w:t>
            </w:r>
          </w:p>
        </w:tc>
      </w:tr>
      <w:tr w:rsidR="0043741C" w:rsidTr="007F7418">
        <w:tc>
          <w:tcPr>
            <w:tcW w:w="633" w:type="dxa"/>
            <w:tcBorders>
              <w:top w:val="single" w:sz="4" w:space="0" w:color="auto"/>
              <w:left w:val="single" w:sz="4" w:space="0" w:color="auto"/>
              <w:bottom w:val="single" w:sz="4" w:space="0" w:color="auto"/>
              <w:right w:val="single" w:sz="4" w:space="0" w:color="auto"/>
            </w:tcBorders>
            <w:vAlign w:val="center"/>
          </w:tcPr>
          <w:p w:rsidR="0043741C" w:rsidRDefault="0043741C" w:rsidP="007F7418">
            <w:pPr>
              <w:rPr>
                <w:rFonts w:ascii="宋体" w:hAnsi="宋体"/>
              </w:rPr>
            </w:pPr>
            <w:r>
              <w:rPr>
                <w:rFonts w:ascii="宋体" w:hAnsi="宋体" w:hint="eastAsia"/>
              </w:rPr>
              <w:t>42</w:t>
            </w:r>
          </w:p>
        </w:tc>
        <w:tc>
          <w:tcPr>
            <w:tcW w:w="3255" w:type="dxa"/>
            <w:tcBorders>
              <w:top w:val="single" w:sz="4" w:space="0" w:color="auto"/>
              <w:left w:val="single" w:sz="4" w:space="0" w:color="auto"/>
              <w:bottom w:val="single" w:sz="4" w:space="0" w:color="auto"/>
              <w:right w:val="single" w:sz="4" w:space="0" w:color="auto"/>
            </w:tcBorders>
            <w:vAlign w:val="center"/>
          </w:tcPr>
          <w:p w:rsidR="0043741C" w:rsidRDefault="0043741C" w:rsidP="007F7418">
            <w:pPr>
              <w:rPr>
                <w:rFonts w:ascii="仿宋" w:eastAsia="仿宋" w:hAnsi="仿宋"/>
                <w:szCs w:val="21"/>
              </w:rPr>
            </w:pPr>
            <w:r>
              <w:rPr>
                <w:rFonts w:ascii="仿宋" w:eastAsia="仿宋" w:hAnsi="仿宋"/>
                <w:szCs w:val="21"/>
              </w:rPr>
              <w:t>需要国家干预：经济法视域的解读</w:t>
            </w:r>
          </w:p>
        </w:tc>
        <w:tc>
          <w:tcPr>
            <w:tcW w:w="1785" w:type="dxa"/>
            <w:tcBorders>
              <w:top w:val="single" w:sz="4" w:space="0" w:color="auto"/>
              <w:left w:val="single" w:sz="4" w:space="0" w:color="auto"/>
              <w:bottom w:val="single" w:sz="4" w:space="0" w:color="auto"/>
              <w:right w:val="single" w:sz="4" w:space="0" w:color="auto"/>
            </w:tcBorders>
            <w:vAlign w:val="center"/>
          </w:tcPr>
          <w:p w:rsidR="0043741C" w:rsidRDefault="0043741C" w:rsidP="007F7418">
            <w:pPr>
              <w:rPr>
                <w:rFonts w:ascii="仿宋" w:eastAsia="仿宋" w:hAnsi="仿宋"/>
                <w:szCs w:val="21"/>
              </w:rPr>
            </w:pPr>
            <w:r>
              <w:rPr>
                <w:rFonts w:ascii="仿宋" w:eastAsia="仿宋" w:hAnsi="仿宋" w:hint="eastAsia"/>
                <w:szCs w:val="21"/>
              </w:rPr>
              <w:t>单飞跃</w:t>
            </w:r>
          </w:p>
        </w:tc>
        <w:tc>
          <w:tcPr>
            <w:tcW w:w="2205" w:type="dxa"/>
            <w:tcBorders>
              <w:top w:val="single" w:sz="4" w:space="0" w:color="auto"/>
              <w:left w:val="single" w:sz="4" w:space="0" w:color="auto"/>
              <w:bottom w:val="single" w:sz="4" w:space="0" w:color="auto"/>
              <w:right w:val="single" w:sz="4" w:space="0" w:color="auto"/>
            </w:tcBorders>
            <w:vAlign w:val="center"/>
          </w:tcPr>
          <w:p w:rsidR="0043741C" w:rsidRDefault="0043741C" w:rsidP="007F7418">
            <w:pPr>
              <w:rPr>
                <w:rFonts w:ascii="仿宋" w:eastAsia="仿宋" w:hAnsi="仿宋"/>
                <w:szCs w:val="21"/>
              </w:rPr>
            </w:pPr>
            <w:r>
              <w:rPr>
                <w:rFonts w:ascii="仿宋" w:eastAsia="仿宋" w:hAnsi="仿宋"/>
                <w:szCs w:val="21"/>
              </w:rPr>
              <w:t>法律出版社</w:t>
            </w:r>
          </w:p>
        </w:tc>
        <w:tc>
          <w:tcPr>
            <w:tcW w:w="1260" w:type="dxa"/>
            <w:tcBorders>
              <w:top w:val="single" w:sz="4" w:space="0" w:color="auto"/>
              <w:left w:val="single" w:sz="4" w:space="0" w:color="auto"/>
              <w:bottom w:val="single" w:sz="4" w:space="0" w:color="auto"/>
              <w:right w:val="single" w:sz="4" w:space="0" w:color="auto"/>
            </w:tcBorders>
            <w:vAlign w:val="center"/>
          </w:tcPr>
          <w:p w:rsidR="0043741C" w:rsidRDefault="0043741C" w:rsidP="007F7418">
            <w:pPr>
              <w:rPr>
                <w:rFonts w:ascii="仿宋" w:eastAsia="仿宋" w:hAnsi="仿宋"/>
                <w:szCs w:val="21"/>
              </w:rPr>
            </w:pPr>
            <w:r>
              <w:rPr>
                <w:rFonts w:ascii="仿宋" w:eastAsia="仿宋" w:hAnsi="仿宋"/>
                <w:szCs w:val="21"/>
              </w:rPr>
              <w:t>2005</w:t>
            </w:r>
          </w:p>
        </w:tc>
      </w:tr>
      <w:tr w:rsidR="0043741C" w:rsidTr="007F7418">
        <w:tc>
          <w:tcPr>
            <w:tcW w:w="633" w:type="dxa"/>
            <w:tcBorders>
              <w:top w:val="single" w:sz="4" w:space="0" w:color="auto"/>
              <w:left w:val="single" w:sz="4" w:space="0" w:color="auto"/>
              <w:bottom w:val="single" w:sz="4" w:space="0" w:color="auto"/>
              <w:right w:val="single" w:sz="4" w:space="0" w:color="auto"/>
            </w:tcBorders>
            <w:vAlign w:val="center"/>
          </w:tcPr>
          <w:p w:rsidR="0043741C" w:rsidRDefault="0043741C" w:rsidP="007F7418">
            <w:pPr>
              <w:rPr>
                <w:rFonts w:ascii="宋体" w:hAnsi="宋体"/>
              </w:rPr>
            </w:pPr>
            <w:r>
              <w:rPr>
                <w:rFonts w:ascii="宋体" w:hAnsi="宋体" w:hint="eastAsia"/>
              </w:rPr>
              <w:t>43</w:t>
            </w:r>
          </w:p>
        </w:tc>
        <w:tc>
          <w:tcPr>
            <w:tcW w:w="3255" w:type="dxa"/>
            <w:tcBorders>
              <w:top w:val="single" w:sz="4" w:space="0" w:color="auto"/>
              <w:left w:val="single" w:sz="4" w:space="0" w:color="auto"/>
              <w:bottom w:val="single" w:sz="4" w:space="0" w:color="auto"/>
              <w:right w:val="single" w:sz="4" w:space="0" w:color="auto"/>
            </w:tcBorders>
            <w:vAlign w:val="center"/>
          </w:tcPr>
          <w:p w:rsidR="0043741C" w:rsidRDefault="0043741C" w:rsidP="007F7418">
            <w:pPr>
              <w:rPr>
                <w:rFonts w:ascii="仿宋" w:eastAsia="仿宋" w:hAnsi="仿宋"/>
                <w:szCs w:val="21"/>
              </w:rPr>
            </w:pPr>
            <w:r>
              <w:rPr>
                <w:rFonts w:ascii="仿宋" w:eastAsia="仿宋" w:hAnsi="仿宋" w:hint="eastAsia"/>
                <w:szCs w:val="21"/>
              </w:rPr>
              <w:t>经济法学</w:t>
            </w:r>
          </w:p>
        </w:tc>
        <w:tc>
          <w:tcPr>
            <w:tcW w:w="1785" w:type="dxa"/>
            <w:tcBorders>
              <w:top w:val="single" w:sz="4" w:space="0" w:color="auto"/>
              <w:left w:val="single" w:sz="4" w:space="0" w:color="auto"/>
              <w:bottom w:val="single" w:sz="4" w:space="0" w:color="auto"/>
              <w:right w:val="single" w:sz="4" w:space="0" w:color="auto"/>
            </w:tcBorders>
            <w:vAlign w:val="center"/>
          </w:tcPr>
          <w:p w:rsidR="0043741C" w:rsidRDefault="0043741C" w:rsidP="007F7418">
            <w:pPr>
              <w:rPr>
                <w:rFonts w:ascii="仿宋" w:eastAsia="仿宋" w:hAnsi="仿宋"/>
                <w:szCs w:val="21"/>
              </w:rPr>
            </w:pPr>
            <w:r>
              <w:rPr>
                <w:rFonts w:ascii="仿宋" w:eastAsia="仿宋" w:hAnsi="仿宋" w:hint="eastAsia"/>
                <w:szCs w:val="21"/>
              </w:rPr>
              <w:t>王晓晔</w:t>
            </w:r>
          </w:p>
        </w:tc>
        <w:tc>
          <w:tcPr>
            <w:tcW w:w="2205" w:type="dxa"/>
            <w:tcBorders>
              <w:top w:val="single" w:sz="4" w:space="0" w:color="auto"/>
              <w:left w:val="single" w:sz="4" w:space="0" w:color="auto"/>
              <w:bottom w:val="single" w:sz="4" w:space="0" w:color="auto"/>
              <w:right w:val="single" w:sz="4" w:space="0" w:color="auto"/>
            </w:tcBorders>
            <w:vAlign w:val="center"/>
          </w:tcPr>
          <w:p w:rsidR="0043741C" w:rsidRDefault="0043741C" w:rsidP="007F7418">
            <w:pPr>
              <w:rPr>
                <w:rFonts w:ascii="仿宋" w:eastAsia="仿宋" w:hAnsi="仿宋"/>
                <w:szCs w:val="21"/>
              </w:rPr>
            </w:pPr>
            <w:r>
              <w:rPr>
                <w:rFonts w:ascii="仿宋" w:eastAsia="仿宋" w:hAnsi="仿宋" w:hint="eastAsia"/>
                <w:szCs w:val="21"/>
              </w:rPr>
              <w:t>社会科学文献出版社</w:t>
            </w:r>
          </w:p>
        </w:tc>
        <w:tc>
          <w:tcPr>
            <w:tcW w:w="1260" w:type="dxa"/>
            <w:tcBorders>
              <w:top w:val="single" w:sz="4" w:space="0" w:color="auto"/>
              <w:left w:val="single" w:sz="4" w:space="0" w:color="auto"/>
              <w:bottom w:val="single" w:sz="4" w:space="0" w:color="auto"/>
              <w:right w:val="single" w:sz="4" w:space="0" w:color="auto"/>
            </w:tcBorders>
            <w:vAlign w:val="center"/>
          </w:tcPr>
          <w:p w:rsidR="0043741C" w:rsidRDefault="0043741C" w:rsidP="007F7418">
            <w:pPr>
              <w:rPr>
                <w:rFonts w:ascii="仿宋" w:eastAsia="仿宋" w:hAnsi="仿宋"/>
                <w:szCs w:val="21"/>
              </w:rPr>
            </w:pPr>
            <w:r>
              <w:rPr>
                <w:rFonts w:ascii="仿宋" w:eastAsia="仿宋" w:hAnsi="仿宋" w:hint="eastAsia"/>
                <w:szCs w:val="21"/>
              </w:rPr>
              <w:t>2005</w:t>
            </w:r>
          </w:p>
        </w:tc>
      </w:tr>
      <w:tr w:rsidR="0043741C" w:rsidTr="007F7418">
        <w:tc>
          <w:tcPr>
            <w:tcW w:w="633" w:type="dxa"/>
            <w:tcBorders>
              <w:top w:val="single" w:sz="4" w:space="0" w:color="auto"/>
              <w:left w:val="single" w:sz="4" w:space="0" w:color="auto"/>
              <w:bottom w:val="single" w:sz="4" w:space="0" w:color="auto"/>
              <w:right w:val="single" w:sz="4" w:space="0" w:color="auto"/>
            </w:tcBorders>
            <w:vAlign w:val="center"/>
          </w:tcPr>
          <w:p w:rsidR="0043741C" w:rsidRDefault="0043741C" w:rsidP="007F7418">
            <w:pPr>
              <w:rPr>
                <w:rFonts w:ascii="宋体" w:hAnsi="宋体"/>
              </w:rPr>
            </w:pPr>
            <w:r>
              <w:rPr>
                <w:rFonts w:ascii="宋体" w:hAnsi="宋体" w:hint="eastAsia"/>
              </w:rPr>
              <w:t>44</w:t>
            </w:r>
          </w:p>
        </w:tc>
        <w:tc>
          <w:tcPr>
            <w:tcW w:w="3255" w:type="dxa"/>
            <w:tcBorders>
              <w:top w:val="single" w:sz="4" w:space="0" w:color="auto"/>
              <w:left w:val="single" w:sz="4" w:space="0" w:color="auto"/>
              <w:bottom w:val="single" w:sz="4" w:space="0" w:color="auto"/>
              <w:right w:val="single" w:sz="4" w:space="0" w:color="auto"/>
            </w:tcBorders>
            <w:vAlign w:val="center"/>
          </w:tcPr>
          <w:p w:rsidR="0043741C" w:rsidRDefault="0043741C" w:rsidP="007F7418">
            <w:pPr>
              <w:rPr>
                <w:rFonts w:ascii="仿宋" w:eastAsia="仿宋" w:hAnsi="仿宋"/>
                <w:szCs w:val="21"/>
              </w:rPr>
            </w:pPr>
            <w:r>
              <w:rPr>
                <w:rFonts w:ascii="仿宋" w:eastAsia="仿宋" w:hAnsi="仿宋" w:hint="eastAsia"/>
                <w:szCs w:val="21"/>
              </w:rPr>
              <w:t>普通高等教育“十五”国家级规划教材·经济法</w:t>
            </w:r>
          </w:p>
        </w:tc>
        <w:tc>
          <w:tcPr>
            <w:tcW w:w="1785" w:type="dxa"/>
            <w:tcBorders>
              <w:top w:val="single" w:sz="4" w:space="0" w:color="auto"/>
              <w:left w:val="single" w:sz="4" w:space="0" w:color="auto"/>
              <w:bottom w:val="single" w:sz="4" w:space="0" w:color="auto"/>
              <w:right w:val="single" w:sz="4" w:space="0" w:color="auto"/>
            </w:tcBorders>
            <w:vAlign w:val="center"/>
          </w:tcPr>
          <w:p w:rsidR="0043741C" w:rsidRDefault="0043741C" w:rsidP="007F7418">
            <w:pPr>
              <w:rPr>
                <w:rFonts w:ascii="仿宋" w:eastAsia="仿宋" w:hAnsi="仿宋"/>
                <w:szCs w:val="21"/>
              </w:rPr>
            </w:pPr>
            <w:r>
              <w:rPr>
                <w:rFonts w:ascii="仿宋" w:eastAsia="仿宋" w:hAnsi="仿宋" w:hint="eastAsia"/>
                <w:szCs w:val="21"/>
              </w:rPr>
              <w:t>史际春</w:t>
            </w:r>
          </w:p>
        </w:tc>
        <w:tc>
          <w:tcPr>
            <w:tcW w:w="2205" w:type="dxa"/>
            <w:tcBorders>
              <w:top w:val="single" w:sz="4" w:space="0" w:color="auto"/>
              <w:left w:val="single" w:sz="4" w:space="0" w:color="auto"/>
              <w:bottom w:val="single" w:sz="4" w:space="0" w:color="auto"/>
              <w:right w:val="single" w:sz="4" w:space="0" w:color="auto"/>
            </w:tcBorders>
            <w:vAlign w:val="center"/>
          </w:tcPr>
          <w:p w:rsidR="0043741C" w:rsidRDefault="0043741C" w:rsidP="007F7418">
            <w:pPr>
              <w:rPr>
                <w:rFonts w:ascii="仿宋" w:eastAsia="仿宋" w:hAnsi="仿宋"/>
                <w:szCs w:val="21"/>
              </w:rPr>
            </w:pPr>
            <w:r>
              <w:rPr>
                <w:rFonts w:ascii="仿宋" w:eastAsia="仿宋" w:hAnsi="仿宋" w:hint="eastAsia"/>
                <w:szCs w:val="21"/>
              </w:rPr>
              <w:t>中国人民大学出版社</w:t>
            </w:r>
          </w:p>
        </w:tc>
        <w:tc>
          <w:tcPr>
            <w:tcW w:w="1260" w:type="dxa"/>
            <w:tcBorders>
              <w:top w:val="single" w:sz="4" w:space="0" w:color="auto"/>
              <w:left w:val="single" w:sz="4" w:space="0" w:color="auto"/>
              <w:bottom w:val="single" w:sz="4" w:space="0" w:color="auto"/>
              <w:right w:val="single" w:sz="4" w:space="0" w:color="auto"/>
            </w:tcBorders>
            <w:vAlign w:val="center"/>
          </w:tcPr>
          <w:p w:rsidR="0043741C" w:rsidRDefault="0043741C" w:rsidP="007F7418">
            <w:pPr>
              <w:rPr>
                <w:rFonts w:ascii="仿宋" w:eastAsia="仿宋" w:hAnsi="仿宋"/>
                <w:szCs w:val="21"/>
              </w:rPr>
            </w:pPr>
            <w:r>
              <w:rPr>
                <w:rFonts w:ascii="仿宋" w:eastAsia="仿宋" w:hAnsi="仿宋" w:hint="eastAsia"/>
                <w:szCs w:val="21"/>
              </w:rPr>
              <w:t>2005</w:t>
            </w:r>
          </w:p>
        </w:tc>
      </w:tr>
      <w:tr w:rsidR="0043741C" w:rsidTr="007F7418">
        <w:tc>
          <w:tcPr>
            <w:tcW w:w="633" w:type="dxa"/>
            <w:tcBorders>
              <w:top w:val="single" w:sz="4" w:space="0" w:color="auto"/>
              <w:left w:val="single" w:sz="4" w:space="0" w:color="auto"/>
              <w:bottom w:val="single" w:sz="4" w:space="0" w:color="auto"/>
              <w:right w:val="single" w:sz="4" w:space="0" w:color="auto"/>
            </w:tcBorders>
            <w:vAlign w:val="center"/>
          </w:tcPr>
          <w:p w:rsidR="0043741C" w:rsidRDefault="0043741C" w:rsidP="007F7418">
            <w:pPr>
              <w:rPr>
                <w:rFonts w:ascii="宋体" w:hAnsi="宋体"/>
              </w:rPr>
            </w:pPr>
            <w:r>
              <w:rPr>
                <w:rFonts w:ascii="宋体" w:hAnsi="宋体" w:hint="eastAsia"/>
              </w:rPr>
              <w:t>45</w:t>
            </w:r>
          </w:p>
        </w:tc>
        <w:tc>
          <w:tcPr>
            <w:tcW w:w="3255" w:type="dxa"/>
            <w:tcBorders>
              <w:top w:val="single" w:sz="4" w:space="0" w:color="auto"/>
              <w:left w:val="single" w:sz="4" w:space="0" w:color="auto"/>
              <w:bottom w:val="single" w:sz="4" w:space="0" w:color="auto"/>
              <w:right w:val="single" w:sz="4" w:space="0" w:color="auto"/>
            </w:tcBorders>
            <w:vAlign w:val="center"/>
          </w:tcPr>
          <w:p w:rsidR="0043741C" w:rsidRDefault="0043741C" w:rsidP="007F7418">
            <w:pPr>
              <w:rPr>
                <w:rFonts w:ascii="仿宋" w:eastAsia="仿宋" w:hAnsi="仿宋"/>
                <w:szCs w:val="21"/>
              </w:rPr>
            </w:pPr>
            <w:r>
              <w:rPr>
                <w:rFonts w:ascii="仿宋" w:eastAsia="仿宋" w:hAnsi="仿宋" w:hint="eastAsia"/>
                <w:szCs w:val="21"/>
              </w:rPr>
              <w:t>财税法疏议〈经济法精品著作系列丛书〉</w:t>
            </w:r>
          </w:p>
        </w:tc>
        <w:tc>
          <w:tcPr>
            <w:tcW w:w="1785" w:type="dxa"/>
            <w:tcBorders>
              <w:top w:val="single" w:sz="4" w:space="0" w:color="auto"/>
              <w:left w:val="single" w:sz="4" w:space="0" w:color="auto"/>
              <w:bottom w:val="single" w:sz="4" w:space="0" w:color="auto"/>
              <w:right w:val="single" w:sz="4" w:space="0" w:color="auto"/>
            </w:tcBorders>
            <w:vAlign w:val="center"/>
          </w:tcPr>
          <w:p w:rsidR="0043741C" w:rsidRDefault="0043741C" w:rsidP="007F7418">
            <w:pPr>
              <w:rPr>
                <w:rFonts w:ascii="仿宋" w:eastAsia="仿宋" w:hAnsi="仿宋"/>
                <w:szCs w:val="21"/>
              </w:rPr>
            </w:pPr>
            <w:r>
              <w:rPr>
                <w:rFonts w:ascii="仿宋" w:eastAsia="仿宋" w:hAnsi="仿宋" w:hint="eastAsia"/>
                <w:szCs w:val="21"/>
              </w:rPr>
              <w:t xml:space="preserve"> 张守文</w:t>
            </w:r>
          </w:p>
        </w:tc>
        <w:tc>
          <w:tcPr>
            <w:tcW w:w="2205" w:type="dxa"/>
            <w:tcBorders>
              <w:top w:val="single" w:sz="4" w:space="0" w:color="auto"/>
              <w:left w:val="single" w:sz="4" w:space="0" w:color="auto"/>
              <w:bottom w:val="single" w:sz="4" w:space="0" w:color="auto"/>
              <w:right w:val="single" w:sz="4" w:space="0" w:color="auto"/>
            </w:tcBorders>
            <w:vAlign w:val="center"/>
          </w:tcPr>
          <w:p w:rsidR="0043741C" w:rsidRDefault="0043741C" w:rsidP="007F7418">
            <w:pPr>
              <w:rPr>
                <w:rFonts w:ascii="仿宋" w:eastAsia="仿宋" w:hAnsi="仿宋"/>
                <w:szCs w:val="21"/>
              </w:rPr>
            </w:pPr>
            <w:r>
              <w:rPr>
                <w:rFonts w:ascii="仿宋" w:eastAsia="仿宋" w:hAnsi="仿宋" w:hint="eastAsia"/>
                <w:szCs w:val="21"/>
              </w:rPr>
              <w:t xml:space="preserve">北京大学出版社 </w:t>
            </w:r>
          </w:p>
        </w:tc>
        <w:tc>
          <w:tcPr>
            <w:tcW w:w="1260" w:type="dxa"/>
            <w:tcBorders>
              <w:top w:val="single" w:sz="4" w:space="0" w:color="auto"/>
              <w:left w:val="single" w:sz="4" w:space="0" w:color="auto"/>
              <w:bottom w:val="single" w:sz="4" w:space="0" w:color="auto"/>
              <w:right w:val="single" w:sz="4" w:space="0" w:color="auto"/>
            </w:tcBorders>
            <w:vAlign w:val="center"/>
          </w:tcPr>
          <w:p w:rsidR="0043741C" w:rsidRDefault="0043741C" w:rsidP="007F7418">
            <w:pPr>
              <w:rPr>
                <w:rFonts w:ascii="仿宋" w:eastAsia="仿宋" w:hAnsi="仿宋"/>
                <w:szCs w:val="21"/>
              </w:rPr>
            </w:pPr>
            <w:r>
              <w:rPr>
                <w:rFonts w:ascii="仿宋" w:eastAsia="仿宋" w:hAnsi="仿宋" w:hint="eastAsia"/>
                <w:szCs w:val="21"/>
              </w:rPr>
              <w:t>2005</w:t>
            </w:r>
          </w:p>
        </w:tc>
      </w:tr>
      <w:tr w:rsidR="0043741C" w:rsidTr="007F7418">
        <w:tc>
          <w:tcPr>
            <w:tcW w:w="633" w:type="dxa"/>
            <w:tcBorders>
              <w:top w:val="single" w:sz="4" w:space="0" w:color="auto"/>
              <w:left w:val="single" w:sz="4" w:space="0" w:color="auto"/>
              <w:bottom w:val="single" w:sz="4" w:space="0" w:color="auto"/>
              <w:right w:val="single" w:sz="4" w:space="0" w:color="auto"/>
            </w:tcBorders>
            <w:vAlign w:val="center"/>
          </w:tcPr>
          <w:p w:rsidR="0043741C" w:rsidRDefault="0043741C" w:rsidP="007F7418">
            <w:pPr>
              <w:rPr>
                <w:rFonts w:ascii="宋体" w:hAnsi="宋体"/>
              </w:rPr>
            </w:pPr>
            <w:r>
              <w:rPr>
                <w:rFonts w:ascii="宋体" w:hAnsi="宋体" w:hint="eastAsia"/>
              </w:rPr>
              <w:t>46</w:t>
            </w:r>
          </w:p>
        </w:tc>
        <w:tc>
          <w:tcPr>
            <w:tcW w:w="3255" w:type="dxa"/>
            <w:tcBorders>
              <w:top w:val="single" w:sz="4" w:space="0" w:color="auto"/>
              <w:left w:val="single" w:sz="4" w:space="0" w:color="auto"/>
              <w:bottom w:val="single" w:sz="4" w:space="0" w:color="auto"/>
              <w:right w:val="single" w:sz="4" w:space="0" w:color="auto"/>
            </w:tcBorders>
            <w:vAlign w:val="center"/>
          </w:tcPr>
          <w:p w:rsidR="0043741C" w:rsidRDefault="0043741C" w:rsidP="007F7418">
            <w:pPr>
              <w:rPr>
                <w:rFonts w:ascii="仿宋" w:eastAsia="仿宋" w:hAnsi="仿宋"/>
                <w:szCs w:val="21"/>
              </w:rPr>
            </w:pPr>
            <w:r>
              <w:rPr>
                <w:rFonts w:ascii="仿宋" w:eastAsia="仿宋" w:hAnsi="仿宋" w:hint="eastAsia"/>
                <w:szCs w:val="21"/>
              </w:rPr>
              <w:t>经济全球化下竞争法的新发展</w:t>
            </w:r>
          </w:p>
        </w:tc>
        <w:tc>
          <w:tcPr>
            <w:tcW w:w="1785" w:type="dxa"/>
            <w:tcBorders>
              <w:top w:val="single" w:sz="4" w:space="0" w:color="auto"/>
              <w:left w:val="single" w:sz="4" w:space="0" w:color="auto"/>
              <w:bottom w:val="single" w:sz="4" w:space="0" w:color="auto"/>
              <w:right w:val="single" w:sz="4" w:space="0" w:color="auto"/>
            </w:tcBorders>
            <w:vAlign w:val="center"/>
          </w:tcPr>
          <w:p w:rsidR="0043741C" w:rsidRDefault="0043741C" w:rsidP="007F7418">
            <w:pPr>
              <w:rPr>
                <w:rFonts w:ascii="仿宋" w:eastAsia="仿宋" w:hAnsi="仿宋"/>
                <w:szCs w:val="21"/>
              </w:rPr>
            </w:pPr>
            <w:r>
              <w:rPr>
                <w:rFonts w:ascii="仿宋" w:eastAsia="仿宋" w:hAnsi="仿宋" w:hint="eastAsia"/>
                <w:szCs w:val="21"/>
              </w:rPr>
              <w:t>王晓晔</w:t>
            </w:r>
          </w:p>
        </w:tc>
        <w:tc>
          <w:tcPr>
            <w:tcW w:w="2205" w:type="dxa"/>
            <w:tcBorders>
              <w:top w:val="single" w:sz="4" w:space="0" w:color="auto"/>
              <w:left w:val="single" w:sz="4" w:space="0" w:color="auto"/>
              <w:bottom w:val="single" w:sz="4" w:space="0" w:color="auto"/>
              <w:right w:val="single" w:sz="4" w:space="0" w:color="auto"/>
            </w:tcBorders>
            <w:vAlign w:val="center"/>
          </w:tcPr>
          <w:p w:rsidR="0043741C" w:rsidRDefault="0043741C" w:rsidP="007F7418">
            <w:pPr>
              <w:rPr>
                <w:rFonts w:ascii="仿宋" w:eastAsia="仿宋" w:hAnsi="仿宋"/>
                <w:szCs w:val="21"/>
              </w:rPr>
            </w:pPr>
            <w:r>
              <w:rPr>
                <w:rFonts w:ascii="仿宋" w:eastAsia="仿宋" w:hAnsi="仿宋" w:hint="eastAsia"/>
                <w:szCs w:val="21"/>
              </w:rPr>
              <w:t>社会科学文献出版社</w:t>
            </w:r>
          </w:p>
        </w:tc>
        <w:tc>
          <w:tcPr>
            <w:tcW w:w="1260" w:type="dxa"/>
            <w:tcBorders>
              <w:top w:val="single" w:sz="4" w:space="0" w:color="auto"/>
              <w:left w:val="single" w:sz="4" w:space="0" w:color="auto"/>
              <w:bottom w:val="single" w:sz="4" w:space="0" w:color="auto"/>
              <w:right w:val="single" w:sz="4" w:space="0" w:color="auto"/>
            </w:tcBorders>
            <w:vAlign w:val="center"/>
          </w:tcPr>
          <w:p w:rsidR="0043741C" w:rsidRDefault="0043741C" w:rsidP="007F7418">
            <w:pPr>
              <w:rPr>
                <w:rFonts w:ascii="仿宋" w:eastAsia="仿宋" w:hAnsi="仿宋"/>
                <w:szCs w:val="21"/>
              </w:rPr>
            </w:pPr>
            <w:r>
              <w:rPr>
                <w:rFonts w:ascii="仿宋" w:eastAsia="仿宋" w:hAnsi="仿宋" w:hint="eastAsia"/>
                <w:szCs w:val="21"/>
              </w:rPr>
              <w:t>2005</w:t>
            </w:r>
          </w:p>
        </w:tc>
      </w:tr>
      <w:tr w:rsidR="0043741C" w:rsidTr="007F7418">
        <w:tc>
          <w:tcPr>
            <w:tcW w:w="633" w:type="dxa"/>
            <w:tcBorders>
              <w:top w:val="single" w:sz="4" w:space="0" w:color="auto"/>
              <w:left w:val="single" w:sz="4" w:space="0" w:color="auto"/>
              <w:bottom w:val="single" w:sz="4" w:space="0" w:color="auto"/>
              <w:right w:val="single" w:sz="4" w:space="0" w:color="auto"/>
            </w:tcBorders>
            <w:vAlign w:val="center"/>
          </w:tcPr>
          <w:p w:rsidR="0043741C" w:rsidRDefault="0043741C" w:rsidP="007F7418">
            <w:pPr>
              <w:rPr>
                <w:rFonts w:ascii="宋体" w:hAnsi="宋体"/>
              </w:rPr>
            </w:pPr>
            <w:r>
              <w:rPr>
                <w:rFonts w:ascii="宋体" w:hAnsi="宋体" w:hint="eastAsia"/>
              </w:rPr>
              <w:t>47</w:t>
            </w:r>
          </w:p>
        </w:tc>
        <w:tc>
          <w:tcPr>
            <w:tcW w:w="3255" w:type="dxa"/>
            <w:tcBorders>
              <w:top w:val="single" w:sz="4" w:space="0" w:color="auto"/>
              <w:left w:val="single" w:sz="4" w:space="0" w:color="auto"/>
              <w:bottom w:val="single" w:sz="4" w:space="0" w:color="auto"/>
              <w:right w:val="single" w:sz="4" w:space="0" w:color="auto"/>
            </w:tcBorders>
            <w:vAlign w:val="center"/>
          </w:tcPr>
          <w:p w:rsidR="0043741C" w:rsidRDefault="0043741C" w:rsidP="007F7418">
            <w:pPr>
              <w:rPr>
                <w:rFonts w:ascii="仿宋" w:eastAsia="仿宋" w:hAnsi="仿宋"/>
                <w:szCs w:val="21"/>
              </w:rPr>
            </w:pPr>
            <w:r>
              <w:rPr>
                <w:rFonts w:ascii="仿宋" w:eastAsia="仿宋" w:hAnsi="仿宋" w:hint="eastAsia"/>
                <w:szCs w:val="21"/>
              </w:rPr>
              <w:t>西方宏观调控法与市场规制法研究</w:t>
            </w:r>
          </w:p>
        </w:tc>
        <w:tc>
          <w:tcPr>
            <w:tcW w:w="1785" w:type="dxa"/>
            <w:tcBorders>
              <w:top w:val="single" w:sz="4" w:space="0" w:color="auto"/>
              <w:left w:val="single" w:sz="4" w:space="0" w:color="auto"/>
              <w:bottom w:val="single" w:sz="4" w:space="0" w:color="auto"/>
              <w:right w:val="single" w:sz="4" w:space="0" w:color="auto"/>
            </w:tcBorders>
            <w:vAlign w:val="center"/>
          </w:tcPr>
          <w:p w:rsidR="0043741C" w:rsidRDefault="0043741C" w:rsidP="007F7418">
            <w:pPr>
              <w:rPr>
                <w:rFonts w:ascii="仿宋" w:eastAsia="仿宋" w:hAnsi="仿宋"/>
                <w:szCs w:val="21"/>
              </w:rPr>
            </w:pPr>
            <w:r>
              <w:rPr>
                <w:rFonts w:ascii="仿宋" w:eastAsia="仿宋" w:hAnsi="仿宋" w:hint="eastAsia"/>
                <w:szCs w:val="21"/>
              </w:rPr>
              <w:t>叶秋华、宋凯利、郝刚</w:t>
            </w:r>
          </w:p>
        </w:tc>
        <w:tc>
          <w:tcPr>
            <w:tcW w:w="2205" w:type="dxa"/>
            <w:tcBorders>
              <w:top w:val="single" w:sz="4" w:space="0" w:color="auto"/>
              <w:left w:val="single" w:sz="4" w:space="0" w:color="auto"/>
              <w:bottom w:val="single" w:sz="4" w:space="0" w:color="auto"/>
              <w:right w:val="single" w:sz="4" w:space="0" w:color="auto"/>
            </w:tcBorders>
            <w:vAlign w:val="center"/>
          </w:tcPr>
          <w:p w:rsidR="0043741C" w:rsidRDefault="0043741C" w:rsidP="007F7418">
            <w:pPr>
              <w:rPr>
                <w:rFonts w:ascii="仿宋" w:eastAsia="仿宋" w:hAnsi="仿宋"/>
                <w:szCs w:val="21"/>
              </w:rPr>
            </w:pPr>
            <w:r>
              <w:rPr>
                <w:rFonts w:ascii="仿宋" w:eastAsia="仿宋" w:hAnsi="仿宋" w:hint="eastAsia"/>
                <w:szCs w:val="21"/>
              </w:rPr>
              <w:t>中国人民大学出版社</w:t>
            </w:r>
          </w:p>
        </w:tc>
        <w:tc>
          <w:tcPr>
            <w:tcW w:w="1260" w:type="dxa"/>
            <w:tcBorders>
              <w:top w:val="single" w:sz="4" w:space="0" w:color="auto"/>
              <w:left w:val="single" w:sz="4" w:space="0" w:color="auto"/>
              <w:bottom w:val="single" w:sz="4" w:space="0" w:color="auto"/>
              <w:right w:val="single" w:sz="4" w:space="0" w:color="auto"/>
            </w:tcBorders>
            <w:vAlign w:val="center"/>
          </w:tcPr>
          <w:p w:rsidR="0043741C" w:rsidRDefault="0043741C" w:rsidP="007F7418">
            <w:pPr>
              <w:rPr>
                <w:rFonts w:ascii="仿宋" w:eastAsia="仿宋" w:hAnsi="仿宋"/>
                <w:szCs w:val="21"/>
              </w:rPr>
            </w:pPr>
            <w:r>
              <w:rPr>
                <w:rFonts w:ascii="仿宋" w:eastAsia="仿宋" w:hAnsi="仿宋" w:hint="eastAsia"/>
                <w:szCs w:val="21"/>
              </w:rPr>
              <w:t>2005</w:t>
            </w:r>
          </w:p>
        </w:tc>
      </w:tr>
      <w:tr w:rsidR="0043741C" w:rsidTr="007F7418">
        <w:tc>
          <w:tcPr>
            <w:tcW w:w="633" w:type="dxa"/>
            <w:tcBorders>
              <w:top w:val="single" w:sz="4" w:space="0" w:color="auto"/>
              <w:left w:val="single" w:sz="4" w:space="0" w:color="auto"/>
              <w:bottom w:val="single" w:sz="4" w:space="0" w:color="auto"/>
              <w:right w:val="single" w:sz="4" w:space="0" w:color="auto"/>
            </w:tcBorders>
            <w:vAlign w:val="center"/>
          </w:tcPr>
          <w:p w:rsidR="0043741C" w:rsidRDefault="0043741C" w:rsidP="007F7418">
            <w:pPr>
              <w:rPr>
                <w:rFonts w:ascii="宋体" w:hAnsi="宋体"/>
              </w:rPr>
            </w:pPr>
            <w:r>
              <w:rPr>
                <w:rFonts w:ascii="宋体" w:hAnsi="宋体" w:hint="eastAsia"/>
              </w:rPr>
              <w:t>48</w:t>
            </w:r>
          </w:p>
        </w:tc>
        <w:tc>
          <w:tcPr>
            <w:tcW w:w="3255" w:type="dxa"/>
            <w:tcBorders>
              <w:top w:val="single" w:sz="4" w:space="0" w:color="auto"/>
              <w:left w:val="single" w:sz="4" w:space="0" w:color="auto"/>
              <w:bottom w:val="single" w:sz="4" w:space="0" w:color="auto"/>
              <w:right w:val="single" w:sz="4" w:space="0" w:color="auto"/>
            </w:tcBorders>
            <w:vAlign w:val="center"/>
          </w:tcPr>
          <w:p w:rsidR="0043741C" w:rsidRDefault="0043741C" w:rsidP="007F7418">
            <w:pPr>
              <w:rPr>
                <w:rFonts w:ascii="仿宋" w:eastAsia="仿宋" w:hAnsi="仿宋"/>
                <w:szCs w:val="21"/>
              </w:rPr>
            </w:pPr>
            <w:r>
              <w:rPr>
                <w:rFonts w:ascii="仿宋" w:eastAsia="仿宋" w:hAnsi="仿宋" w:hint="eastAsia"/>
                <w:szCs w:val="21"/>
              </w:rPr>
              <w:t>产业结构法研究</w:t>
            </w:r>
          </w:p>
        </w:tc>
        <w:tc>
          <w:tcPr>
            <w:tcW w:w="1785" w:type="dxa"/>
            <w:tcBorders>
              <w:top w:val="single" w:sz="4" w:space="0" w:color="auto"/>
              <w:left w:val="single" w:sz="4" w:space="0" w:color="auto"/>
              <w:bottom w:val="single" w:sz="4" w:space="0" w:color="auto"/>
              <w:right w:val="single" w:sz="4" w:space="0" w:color="auto"/>
            </w:tcBorders>
            <w:vAlign w:val="center"/>
          </w:tcPr>
          <w:p w:rsidR="0043741C" w:rsidRDefault="0043741C" w:rsidP="007F7418">
            <w:pPr>
              <w:rPr>
                <w:rFonts w:ascii="仿宋" w:eastAsia="仿宋" w:hAnsi="仿宋"/>
                <w:szCs w:val="21"/>
              </w:rPr>
            </w:pPr>
            <w:r>
              <w:rPr>
                <w:rFonts w:ascii="仿宋" w:eastAsia="仿宋" w:hAnsi="仿宋" w:hint="eastAsia"/>
                <w:szCs w:val="21"/>
              </w:rPr>
              <w:t xml:space="preserve">张雪楳 </w:t>
            </w:r>
          </w:p>
        </w:tc>
        <w:tc>
          <w:tcPr>
            <w:tcW w:w="2205" w:type="dxa"/>
            <w:tcBorders>
              <w:top w:val="single" w:sz="4" w:space="0" w:color="auto"/>
              <w:left w:val="single" w:sz="4" w:space="0" w:color="auto"/>
              <w:bottom w:val="single" w:sz="4" w:space="0" w:color="auto"/>
              <w:right w:val="single" w:sz="4" w:space="0" w:color="auto"/>
            </w:tcBorders>
            <w:vAlign w:val="center"/>
          </w:tcPr>
          <w:p w:rsidR="0043741C" w:rsidRDefault="0043741C" w:rsidP="007F7418">
            <w:pPr>
              <w:rPr>
                <w:rFonts w:ascii="仿宋" w:eastAsia="仿宋" w:hAnsi="仿宋"/>
                <w:szCs w:val="21"/>
              </w:rPr>
            </w:pPr>
            <w:r>
              <w:rPr>
                <w:rFonts w:ascii="仿宋" w:eastAsia="仿宋" w:hAnsi="仿宋" w:hint="eastAsia"/>
                <w:szCs w:val="21"/>
              </w:rPr>
              <w:t>中国人民大学出版社</w:t>
            </w:r>
          </w:p>
        </w:tc>
        <w:tc>
          <w:tcPr>
            <w:tcW w:w="1260" w:type="dxa"/>
            <w:tcBorders>
              <w:top w:val="single" w:sz="4" w:space="0" w:color="auto"/>
              <w:left w:val="single" w:sz="4" w:space="0" w:color="auto"/>
              <w:bottom w:val="single" w:sz="4" w:space="0" w:color="auto"/>
              <w:right w:val="single" w:sz="4" w:space="0" w:color="auto"/>
            </w:tcBorders>
            <w:vAlign w:val="center"/>
          </w:tcPr>
          <w:p w:rsidR="0043741C" w:rsidRDefault="0043741C" w:rsidP="007F7418">
            <w:pPr>
              <w:rPr>
                <w:rFonts w:ascii="仿宋" w:eastAsia="仿宋" w:hAnsi="仿宋"/>
                <w:szCs w:val="21"/>
              </w:rPr>
            </w:pPr>
            <w:r>
              <w:rPr>
                <w:rFonts w:ascii="仿宋" w:eastAsia="仿宋" w:hAnsi="仿宋" w:hint="eastAsia"/>
                <w:szCs w:val="21"/>
              </w:rPr>
              <w:t>2005</w:t>
            </w:r>
          </w:p>
        </w:tc>
      </w:tr>
      <w:tr w:rsidR="0043741C" w:rsidTr="007F7418">
        <w:tc>
          <w:tcPr>
            <w:tcW w:w="633" w:type="dxa"/>
            <w:tcBorders>
              <w:top w:val="single" w:sz="4" w:space="0" w:color="auto"/>
              <w:left w:val="single" w:sz="4" w:space="0" w:color="auto"/>
              <w:bottom w:val="single" w:sz="4" w:space="0" w:color="auto"/>
              <w:right w:val="single" w:sz="4" w:space="0" w:color="auto"/>
            </w:tcBorders>
            <w:vAlign w:val="center"/>
          </w:tcPr>
          <w:p w:rsidR="0043741C" w:rsidRDefault="0043741C" w:rsidP="007F7418">
            <w:pPr>
              <w:rPr>
                <w:rFonts w:ascii="宋体" w:hAnsi="宋体"/>
              </w:rPr>
            </w:pPr>
            <w:r>
              <w:rPr>
                <w:rFonts w:ascii="宋体" w:hAnsi="宋体" w:hint="eastAsia"/>
              </w:rPr>
              <w:t>49</w:t>
            </w:r>
          </w:p>
        </w:tc>
        <w:tc>
          <w:tcPr>
            <w:tcW w:w="3255" w:type="dxa"/>
            <w:tcBorders>
              <w:top w:val="single" w:sz="4" w:space="0" w:color="auto"/>
              <w:left w:val="single" w:sz="4" w:space="0" w:color="auto"/>
              <w:bottom w:val="single" w:sz="4" w:space="0" w:color="auto"/>
              <w:right w:val="single" w:sz="4" w:space="0" w:color="auto"/>
            </w:tcBorders>
            <w:vAlign w:val="center"/>
          </w:tcPr>
          <w:p w:rsidR="0043741C" w:rsidRDefault="0043741C" w:rsidP="007F7418">
            <w:pPr>
              <w:rPr>
                <w:rFonts w:ascii="仿宋" w:eastAsia="仿宋" w:hAnsi="仿宋"/>
                <w:szCs w:val="21"/>
              </w:rPr>
            </w:pPr>
            <w:r>
              <w:rPr>
                <w:rFonts w:ascii="仿宋" w:eastAsia="仿宋" w:hAnsi="仿宋"/>
                <w:szCs w:val="21"/>
              </w:rPr>
              <w:t>写给法律人的宏观经济学</w:t>
            </w:r>
          </w:p>
        </w:tc>
        <w:tc>
          <w:tcPr>
            <w:tcW w:w="1785" w:type="dxa"/>
            <w:tcBorders>
              <w:top w:val="single" w:sz="4" w:space="0" w:color="auto"/>
              <w:left w:val="single" w:sz="4" w:space="0" w:color="auto"/>
              <w:bottom w:val="single" w:sz="4" w:space="0" w:color="auto"/>
              <w:right w:val="single" w:sz="4" w:space="0" w:color="auto"/>
            </w:tcBorders>
            <w:vAlign w:val="center"/>
          </w:tcPr>
          <w:p w:rsidR="0043741C" w:rsidRDefault="0043741C" w:rsidP="007F7418">
            <w:pPr>
              <w:rPr>
                <w:rFonts w:ascii="仿宋" w:eastAsia="仿宋" w:hAnsi="仿宋"/>
                <w:szCs w:val="21"/>
              </w:rPr>
            </w:pPr>
            <w:r>
              <w:rPr>
                <w:rFonts w:ascii="仿宋" w:eastAsia="仿宋" w:hAnsi="仿宋" w:hint="eastAsia"/>
                <w:szCs w:val="21"/>
              </w:rPr>
              <w:t>张怡</w:t>
            </w:r>
          </w:p>
        </w:tc>
        <w:tc>
          <w:tcPr>
            <w:tcW w:w="2205" w:type="dxa"/>
            <w:tcBorders>
              <w:top w:val="single" w:sz="4" w:space="0" w:color="auto"/>
              <w:left w:val="single" w:sz="4" w:space="0" w:color="auto"/>
              <w:bottom w:val="single" w:sz="4" w:space="0" w:color="auto"/>
              <w:right w:val="single" w:sz="4" w:space="0" w:color="auto"/>
            </w:tcBorders>
            <w:vAlign w:val="center"/>
          </w:tcPr>
          <w:p w:rsidR="0043741C" w:rsidRDefault="0043741C" w:rsidP="007F7418">
            <w:pPr>
              <w:rPr>
                <w:rFonts w:ascii="仿宋" w:eastAsia="仿宋" w:hAnsi="仿宋"/>
                <w:szCs w:val="21"/>
              </w:rPr>
            </w:pPr>
            <w:r>
              <w:rPr>
                <w:rFonts w:ascii="仿宋" w:eastAsia="仿宋" w:hAnsi="仿宋"/>
                <w:szCs w:val="21"/>
              </w:rPr>
              <w:t xml:space="preserve">法律出版社 </w:t>
            </w:r>
          </w:p>
        </w:tc>
        <w:tc>
          <w:tcPr>
            <w:tcW w:w="1260" w:type="dxa"/>
            <w:tcBorders>
              <w:top w:val="single" w:sz="4" w:space="0" w:color="auto"/>
              <w:left w:val="single" w:sz="4" w:space="0" w:color="auto"/>
              <w:bottom w:val="single" w:sz="4" w:space="0" w:color="auto"/>
              <w:right w:val="single" w:sz="4" w:space="0" w:color="auto"/>
            </w:tcBorders>
            <w:vAlign w:val="center"/>
          </w:tcPr>
          <w:p w:rsidR="0043741C" w:rsidRDefault="0043741C" w:rsidP="007F7418">
            <w:pPr>
              <w:rPr>
                <w:rFonts w:ascii="仿宋" w:eastAsia="仿宋" w:hAnsi="仿宋"/>
                <w:szCs w:val="21"/>
              </w:rPr>
            </w:pPr>
            <w:r>
              <w:rPr>
                <w:rFonts w:ascii="仿宋" w:eastAsia="仿宋" w:hAnsi="仿宋"/>
                <w:szCs w:val="21"/>
              </w:rPr>
              <w:t>2004</w:t>
            </w:r>
          </w:p>
        </w:tc>
      </w:tr>
      <w:tr w:rsidR="0043741C" w:rsidTr="007F7418">
        <w:tc>
          <w:tcPr>
            <w:tcW w:w="633" w:type="dxa"/>
            <w:tcBorders>
              <w:top w:val="single" w:sz="4" w:space="0" w:color="auto"/>
              <w:left w:val="single" w:sz="4" w:space="0" w:color="auto"/>
              <w:bottom w:val="single" w:sz="4" w:space="0" w:color="auto"/>
              <w:right w:val="single" w:sz="4" w:space="0" w:color="auto"/>
            </w:tcBorders>
            <w:vAlign w:val="center"/>
          </w:tcPr>
          <w:p w:rsidR="0043741C" w:rsidRDefault="0043741C" w:rsidP="007F7418">
            <w:pPr>
              <w:rPr>
                <w:rFonts w:ascii="宋体" w:hAnsi="宋体"/>
              </w:rPr>
            </w:pPr>
            <w:r>
              <w:rPr>
                <w:rFonts w:ascii="宋体" w:hAnsi="宋体" w:hint="eastAsia"/>
              </w:rPr>
              <w:t>50</w:t>
            </w:r>
          </w:p>
        </w:tc>
        <w:tc>
          <w:tcPr>
            <w:tcW w:w="3255" w:type="dxa"/>
            <w:tcBorders>
              <w:top w:val="single" w:sz="4" w:space="0" w:color="auto"/>
              <w:left w:val="single" w:sz="4" w:space="0" w:color="auto"/>
              <w:bottom w:val="single" w:sz="4" w:space="0" w:color="auto"/>
              <w:right w:val="single" w:sz="4" w:space="0" w:color="auto"/>
            </w:tcBorders>
            <w:vAlign w:val="center"/>
          </w:tcPr>
          <w:p w:rsidR="0043741C" w:rsidRDefault="0043741C" w:rsidP="007F7418">
            <w:pPr>
              <w:rPr>
                <w:rFonts w:ascii="仿宋" w:eastAsia="仿宋" w:hAnsi="仿宋"/>
                <w:szCs w:val="21"/>
              </w:rPr>
            </w:pPr>
            <w:r>
              <w:rPr>
                <w:rFonts w:ascii="仿宋" w:eastAsia="仿宋" w:hAnsi="仿宋" w:hint="eastAsia"/>
                <w:szCs w:val="21"/>
              </w:rPr>
              <w:t>经济法前沿问题研究</w:t>
            </w:r>
          </w:p>
        </w:tc>
        <w:tc>
          <w:tcPr>
            <w:tcW w:w="1785" w:type="dxa"/>
            <w:tcBorders>
              <w:top w:val="single" w:sz="4" w:space="0" w:color="auto"/>
              <w:left w:val="single" w:sz="4" w:space="0" w:color="auto"/>
              <w:bottom w:val="single" w:sz="4" w:space="0" w:color="auto"/>
              <w:right w:val="single" w:sz="4" w:space="0" w:color="auto"/>
            </w:tcBorders>
            <w:vAlign w:val="center"/>
          </w:tcPr>
          <w:p w:rsidR="0043741C" w:rsidRDefault="0043741C" w:rsidP="007F7418">
            <w:pPr>
              <w:rPr>
                <w:rFonts w:ascii="仿宋" w:eastAsia="仿宋" w:hAnsi="仿宋"/>
                <w:szCs w:val="21"/>
              </w:rPr>
            </w:pPr>
            <w:r>
              <w:rPr>
                <w:rFonts w:ascii="仿宋" w:eastAsia="仿宋" w:hAnsi="仿宋" w:hint="eastAsia"/>
                <w:szCs w:val="21"/>
              </w:rPr>
              <w:t>单飞跃</w:t>
            </w:r>
          </w:p>
        </w:tc>
        <w:tc>
          <w:tcPr>
            <w:tcW w:w="2205" w:type="dxa"/>
            <w:tcBorders>
              <w:top w:val="single" w:sz="4" w:space="0" w:color="auto"/>
              <w:left w:val="single" w:sz="4" w:space="0" w:color="auto"/>
              <w:bottom w:val="single" w:sz="4" w:space="0" w:color="auto"/>
              <w:right w:val="single" w:sz="4" w:space="0" w:color="auto"/>
            </w:tcBorders>
            <w:vAlign w:val="center"/>
          </w:tcPr>
          <w:p w:rsidR="0043741C" w:rsidRDefault="0043741C" w:rsidP="007F7418">
            <w:pPr>
              <w:rPr>
                <w:rFonts w:ascii="仿宋" w:eastAsia="仿宋" w:hAnsi="仿宋"/>
                <w:szCs w:val="21"/>
              </w:rPr>
            </w:pPr>
            <w:r>
              <w:rPr>
                <w:rFonts w:ascii="仿宋" w:eastAsia="仿宋" w:hAnsi="仿宋" w:hint="eastAsia"/>
                <w:szCs w:val="21"/>
              </w:rPr>
              <w:t>中国检察出版社</w:t>
            </w:r>
          </w:p>
        </w:tc>
        <w:tc>
          <w:tcPr>
            <w:tcW w:w="1260" w:type="dxa"/>
            <w:tcBorders>
              <w:top w:val="single" w:sz="4" w:space="0" w:color="auto"/>
              <w:left w:val="single" w:sz="4" w:space="0" w:color="auto"/>
              <w:bottom w:val="single" w:sz="4" w:space="0" w:color="auto"/>
              <w:right w:val="single" w:sz="4" w:space="0" w:color="auto"/>
            </w:tcBorders>
            <w:vAlign w:val="center"/>
          </w:tcPr>
          <w:p w:rsidR="0043741C" w:rsidRDefault="0043741C" w:rsidP="007F7418">
            <w:pPr>
              <w:rPr>
                <w:rFonts w:ascii="仿宋" w:eastAsia="仿宋" w:hAnsi="仿宋"/>
                <w:szCs w:val="21"/>
              </w:rPr>
            </w:pPr>
            <w:r>
              <w:rPr>
                <w:rFonts w:ascii="仿宋" w:eastAsia="仿宋" w:hAnsi="仿宋" w:hint="eastAsia"/>
                <w:szCs w:val="21"/>
              </w:rPr>
              <w:t>2004</w:t>
            </w:r>
          </w:p>
        </w:tc>
      </w:tr>
      <w:tr w:rsidR="0043741C" w:rsidTr="007F7418">
        <w:tc>
          <w:tcPr>
            <w:tcW w:w="633" w:type="dxa"/>
            <w:tcBorders>
              <w:top w:val="single" w:sz="4" w:space="0" w:color="auto"/>
              <w:left w:val="single" w:sz="4" w:space="0" w:color="auto"/>
              <w:bottom w:val="single" w:sz="4" w:space="0" w:color="auto"/>
              <w:right w:val="single" w:sz="4" w:space="0" w:color="auto"/>
            </w:tcBorders>
            <w:vAlign w:val="center"/>
          </w:tcPr>
          <w:p w:rsidR="0043741C" w:rsidRDefault="0043741C" w:rsidP="007F7418">
            <w:pPr>
              <w:rPr>
                <w:rFonts w:ascii="宋体" w:hAnsi="宋体"/>
              </w:rPr>
            </w:pPr>
            <w:r>
              <w:rPr>
                <w:rFonts w:ascii="宋体" w:hAnsi="宋体" w:hint="eastAsia"/>
              </w:rPr>
              <w:t>51</w:t>
            </w:r>
          </w:p>
        </w:tc>
        <w:tc>
          <w:tcPr>
            <w:tcW w:w="3255" w:type="dxa"/>
            <w:tcBorders>
              <w:top w:val="single" w:sz="4" w:space="0" w:color="auto"/>
              <w:left w:val="single" w:sz="4" w:space="0" w:color="auto"/>
              <w:bottom w:val="single" w:sz="4" w:space="0" w:color="auto"/>
              <w:right w:val="single" w:sz="4" w:space="0" w:color="auto"/>
            </w:tcBorders>
            <w:vAlign w:val="center"/>
          </w:tcPr>
          <w:p w:rsidR="0043741C" w:rsidRDefault="0043741C" w:rsidP="007F7418">
            <w:pPr>
              <w:rPr>
                <w:rFonts w:ascii="仿宋" w:eastAsia="仿宋" w:hAnsi="仿宋"/>
                <w:szCs w:val="21"/>
              </w:rPr>
            </w:pPr>
            <w:r>
              <w:rPr>
                <w:rFonts w:ascii="仿宋" w:eastAsia="仿宋" w:hAnsi="仿宋"/>
                <w:szCs w:val="21"/>
              </w:rPr>
              <w:t>市场竞争法论</w:t>
            </w:r>
          </w:p>
        </w:tc>
        <w:tc>
          <w:tcPr>
            <w:tcW w:w="1785" w:type="dxa"/>
            <w:tcBorders>
              <w:top w:val="single" w:sz="4" w:space="0" w:color="auto"/>
              <w:left w:val="single" w:sz="4" w:space="0" w:color="auto"/>
              <w:bottom w:val="single" w:sz="4" w:space="0" w:color="auto"/>
              <w:right w:val="single" w:sz="4" w:space="0" w:color="auto"/>
            </w:tcBorders>
            <w:vAlign w:val="center"/>
          </w:tcPr>
          <w:p w:rsidR="0043741C" w:rsidRDefault="0043741C" w:rsidP="007F7418">
            <w:pPr>
              <w:rPr>
                <w:rFonts w:ascii="仿宋" w:eastAsia="仿宋" w:hAnsi="仿宋"/>
                <w:szCs w:val="21"/>
              </w:rPr>
            </w:pPr>
            <w:r>
              <w:rPr>
                <w:rFonts w:ascii="仿宋" w:eastAsia="仿宋" w:hAnsi="仿宋" w:hint="eastAsia"/>
                <w:szCs w:val="21"/>
              </w:rPr>
              <w:t>邱本</w:t>
            </w:r>
          </w:p>
        </w:tc>
        <w:tc>
          <w:tcPr>
            <w:tcW w:w="2205" w:type="dxa"/>
            <w:tcBorders>
              <w:top w:val="single" w:sz="4" w:space="0" w:color="auto"/>
              <w:left w:val="single" w:sz="4" w:space="0" w:color="auto"/>
              <w:bottom w:val="single" w:sz="4" w:space="0" w:color="auto"/>
              <w:right w:val="single" w:sz="4" w:space="0" w:color="auto"/>
            </w:tcBorders>
            <w:vAlign w:val="center"/>
          </w:tcPr>
          <w:p w:rsidR="0043741C" w:rsidRDefault="0043741C" w:rsidP="007F7418">
            <w:pPr>
              <w:rPr>
                <w:rFonts w:ascii="仿宋" w:eastAsia="仿宋" w:hAnsi="仿宋"/>
                <w:szCs w:val="21"/>
              </w:rPr>
            </w:pPr>
            <w:r>
              <w:rPr>
                <w:rFonts w:ascii="仿宋" w:eastAsia="仿宋" w:hAnsi="仿宋" w:hint="eastAsia"/>
                <w:szCs w:val="21"/>
              </w:rPr>
              <w:t>中国人民大学出版社</w:t>
            </w:r>
          </w:p>
        </w:tc>
        <w:tc>
          <w:tcPr>
            <w:tcW w:w="1260" w:type="dxa"/>
            <w:tcBorders>
              <w:top w:val="single" w:sz="4" w:space="0" w:color="auto"/>
              <w:left w:val="single" w:sz="4" w:space="0" w:color="auto"/>
              <w:bottom w:val="single" w:sz="4" w:space="0" w:color="auto"/>
              <w:right w:val="single" w:sz="4" w:space="0" w:color="auto"/>
            </w:tcBorders>
            <w:vAlign w:val="center"/>
          </w:tcPr>
          <w:p w:rsidR="0043741C" w:rsidRDefault="0043741C" w:rsidP="007F7418">
            <w:pPr>
              <w:rPr>
                <w:rFonts w:ascii="仿宋" w:eastAsia="仿宋" w:hAnsi="仿宋"/>
                <w:szCs w:val="21"/>
              </w:rPr>
            </w:pPr>
            <w:r>
              <w:rPr>
                <w:rFonts w:ascii="仿宋" w:eastAsia="仿宋" w:hAnsi="仿宋" w:hint="eastAsia"/>
                <w:szCs w:val="21"/>
              </w:rPr>
              <w:t>2004</w:t>
            </w:r>
          </w:p>
        </w:tc>
      </w:tr>
      <w:tr w:rsidR="0043741C" w:rsidTr="007F7418">
        <w:tc>
          <w:tcPr>
            <w:tcW w:w="633" w:type="dxa"/>
            <w:tcBorders>
              <w:top w:val="single" w:sz="4" w:space="0" w:color="auto"/>
              <w:left w:val="single" w:sz="4" w:space="0" w:color="auto"/>
              <w:bottom w:val="single" w:sz="4" w:space="0" w:color="auto"/>
              <w:right w:val="single" w:sz="4" w:space="0" w:color="auto"/>
            </w:tcBorders>
            <w:vAlign w:val="center"/>
          </w:tcPr>
          <w:p w:rsidR="0043741C" w:rsidRDefault="0043741C" w:rsidP="007F7418">
            <w:pPr>
              <w:rPr>
                <w:rFonts w:ascii="宋体" w:hAnsi="宋体"/>
              </w:rPr>
            </w:pPr>
            <w:r>
              <w:rPr>
                <w:rFonts w:ascii="宋体" w:hAnsi="宋体" w:hint="eastAsia"/>
              </w:rPr>
              <w:t>52</w:t>
            </w:r>
          </w:p>
        </w:tc>
        <w:tc>
          <w:tcPr>
            <w:tcW w:w="3255" w:type="dxa"/>
            <w:tcBorders>
              <w:top w:val="single" w:sz="4" w:space="0" w:color="auto"/>
              <w:left w:val="single" w:sz="4" w:space="0" w:color="auto"/>
              <w:bottom w:val="single" w:sz="4" w:space="0" w:color="auto"/>
              <w:right w:val="single" w:sz="4" w:space="0" w:color="auto"/>
            </w:tcBorders>
            <w:vAlign w:val="center"/>
          </w:tcPr>
          <w:p w:rsidR="0043741C" w:rsidRDefault="0043741C" w:rsidP="007F7418">
            <w:pPr>
              <w:rPr>
                <w:rFonts w:ascii="仿宋" w:eastAsia="仿宋" w:hAnsi="仿宋"/>
                <w:szCs w:val="21"/>
              </w:rPr>
            </w:pPr>
            <w:r>
              <w:rPr>
                <w:rFonts w:ascii="仿宋" w:eastAsia="仿宋" w:hAnsi="仿宋"/>
                <w:szCs w:val="21"/>
              </w:rPr>
              <w:t>经济法通论</w:t>
            </w:r>
          </w:p>
        </w:tc>
        <w:tc>
          <w:tcPr>
            <w:tcW w:w="1785" w:type="dxa"/>
            <w:tcBorders>
              <w:top w:val="single" w:sz="4" w:space="0" w:color="auto"/>
              <w:left w:val="single" w:sz="4" w:space="0" w:color="auto"/>
              <w:bottom w:val="single" w:sz="4" w:space="0" w:color="auto"/>
              <w:right w:val="single" w:sz="4" w:space="0" w:color="auto"/>
            </w:tcBorders>
            <w:vAlign w:val="center"/>
          </w:tcPr>
          <w:p w:rsidR="0043741C" w:rsidRDefault="0043741C" w:rsidP="007F7418">
            <w:pPr>
              <w:rPr>
                <w:rFonts w:ascii="仿宋" w:eastAsia="仿宋" w:hAnsi="仿宋"/>
                <w:szCs w:val="21"/>
              </w:rPr>
            </w:pPr>
            <w:r>
              <w:rPr>
                <w:rFonts w:ascii="仿宋" w:eastAsia="仿宋" w:hAnsi="仿宋" w:hint="eastAsia"/>
                <w:szCs w:val="21"/>
              </w:rPr>
              <w:t>邱本</w:t>
            </w:r>
          </w:p>
        </w:tc>
        <w:tc>
          <w:tcPr>
            <w:tcW w:w="2205" w:type="dxa"/>
            <w:tcBorders>
              <w:top w:val="single" w:sz="4" w:space="0" w:color="auto"/>
              <w:left w:val="single" w:sz="4" w:space="0" w:color="auto"/>
              <w:bottom w:val="single" w:sz="4" w:space="0" w:color="auto"/>
              <w:right w:val="single" w:sz="4" w:space="0" w:color="auto"/>
            </w:tcBorders>
            <w:vAlign w:val="center"/>
          </w:tcPr>
          <w:p w:rsidR="0043741C" w:rsidRDefault="0043741C" w:rsidP="007F7418">
            <w:pPr>
              <w:rPr>
                <w:rFonts w:ascii="仿宋" w:eastAsia="仿宋" w:hAnsi="仿宋"/>
                <w:szCs w:val="21"/>
              </w:rPr>
            </w:pPr>
            <w:r>
              <w:rPr>
                <w:rFonts w:ascii="仿宋" w:eastAsia="仿宋" w:hAnsi="仿宋"/>
                <w:szCs w:val="21"/>
              </w:rPr>
              <w:t>高等教育出版社</w:t>
            </w:r>
          </w:p>
        </w:tc>
        <w:tc>
          <w:tcPr>
            <w:tcW w:w="1260" w:type="dxa"/>
            <w:tcBorders>
              <w:top w:val="single" w:sz="4" w:space="0" w:color="auto"/>
              <w:left w:val="single" w:sz="4" w:space="0" w:color="auto"/>
              <w:bottom w:val="single" w:sz="4" w:space="0" w:color="auto"/>
              <w:right w:val="single" w:sz="4" w:space="0" w:color="auto"/>
            </w:tcBorders>
            <w:vAlign w:val="center"/>
          </w:tcPr>
          <w:p w:rsidR="0043741C" w:rsidRDefault="0043741C" w:rsidP="007F7418">
            <w:pPr>
              <w:rPr>
                <w:rFonts w:ascii="仿宋" w:eastAsia="仿宋" w:hAnsi="仿宋"/>
                <w:szCs w:val="21"/>
              </w:rPr>
            </w:pPr>
            <w:r>
              <w:rPr>
                <w:rFonts w:ascii="仿宋" w:eastAsia="仿宋" w:hAnsi="仿宋"/>
                <w:szCs w:val="21"/>
              </w:rPr>
              <w:t>2004</w:t>
            </w:r>
          </w:p>
        </w:tc>
      </w:tr>
      <w:tr w:rsidR="0043741C" w:rsidTr="007F7418">
        <w:tc>
          <w:tcPr>
            <w:tcW w:w="633" w:type="dxa"/>
            <w:tcBorders>
              <w:top w:val="single" w:sz="4" w:space="0" w:color="auto"/>
              <w:left w:val="single" w:sz="4" w:space="0" w:color="auto"/>
              <w:bottom w:val="single" w:sz="4" w:space="0" w:color="auto"/>
              <w:right w:val="single" w:sz="4" w:space="0" w:color="auto"/>
            </w:tcBorders>
            <w:vAlign w:val="center"/>
          </w:tcPr>
          <w:p w:rsidR="0043741C" w:rsidRDefault="0043741C" w:rsidP="007F7418">
            <w:pPr>
              <w:rPr>
                <w:rFonts w:ascii="宋体" w:hAnsi="宋体"/>
              </w:rPr>
            </w:pPr>
            <w:r>
              <w:rPr>
                <w:rFonts w:ascii="宋体" w:hAnsi="宋体" w:hint="eastAsia"/>
              </w:rPr>
              <w:t>53</w:t>
            </w:r>
          </w:p>
        </w:tc>
        <w:tc>
          <w:tcPr>
            <w:tcW w:w="3255" w:type="dxa"/>
            <w:tcBorders>
              <w:top w:val="single" w:sz="4" w:space="0" w:color="auto"/>
              <w:left w:val="single" w:sz="4" w:space="0" w:color="auto"/>
              <w:bottom w:val="single" w:sz="4" w:space="0" w:color="auto"/>
              <w:right w:val="single" w:sz="4" w:space="0" w:color="auto"/>
            </w:tcBorders>
            <w:vAlign w:val="center"/>
          </w:tcPr>
          <w:p w:rsidR="0043741C" w:rsidRDefault="0043741C" w:rsidP="007F7418">
            <w:pPr>
              <w:rPr>
                <w:rFonts w:ascii="仿宋" w:eastAsia="仿宋" w:hAnsi="仿宋"/>
                <w:szCs w:val="21"/>
              </w:rPr>
            </w:pPr>
            <w:r>
              <w:rPr>
                <w:rFonts w:ascii="仿宋" w:eastAsia="仿宋" w:hAnsi="仿宋" w:hint="eastAsia"/>
                <w:szCs w:val="21"/>
              </w:rPr>
              <w:t>经济法理论的重构</w:t>
            </w:r>
          </w:p>
        </w:tc>
        <w:tc>
          <w:tcPr>
            <w:tcW w:w="1785" w:type="dxa"/>
            <w:tcBorders>
              <w:top w:val="single" w:sz="4" w:space="0" w:color="auto"/>
              <w:left w:val="single" w:sz="4" w:space="0" w:color="auto"/>
              <w:bottom w:val="single" w:sz="4" w:space="0" w:color="auto"/>
              <w:right w:val="single" w:sz="4" w:space="0" w:color="auto"/>
            </w:tcBorders>
            <w:vAlign w:val="center"/>
          </w:tcPr>
          <w:p w:rsidR="0043741C" w:rsidRDefault="0043741C" w:rsidP="007F7418">
            <w:pPr>
              <w:rPr>
                <w:rFonts w:ascii="仿宋" w:eastAsia="仿宋" w:hAnsi="仿宋"/>
                <w:szCs w:val="21"/>
              </w:rPr>
            </w:pPr>
            <w:r>
              <w:rPr>
                <w:rFonts w:ascii="仿宋" w:eastAsia="仿宋" w:hAnsi="仿宋" w:hint="eastAsia"/>
                <w:szCs w:val="21"/>
              </w:rPr>
              <w:t>张守文</w:t>
            </w:r>
          </w:p>
        </w:tc>
        <w:tc>
          <w:tcPr>
            <w:tcW w:w="2205" w:type="dxa"/>
            <w:tcBorders>
              <w:top w:val="single" w:sz="4" w:space="0" w:color="auto"/>
              <w:left w:val="single" w:sz="4" w:space="0" w:color="auto"/>
              <w:bottom w:val="single" w:sz="4" w:space="0" w:color="auto"/>
              <w:right w:val="single" w:sz="4" w:space="0" w:color="auto"/>
            </w:tcBorders>
            <w:vAlign w:val="center"/>
          </w:tcPr>
          <w:p w:rsidR="0043741C" w:rsidRDefault="0043741C" w:rsidP="007F7418">
            <w:pPr>
              <w:rPr>
                <w:rFonts w:ascii="仿宋" w:eastAsia="仿宋" w:hAnsi="仿宋"/>
                <w:szCs w:val="21"/>
              </w:rPr>
            </w:pPr>
            <w:r>
              <w:rPr>
                <w:rFonts w:ascii="仿宋" w:eastAsia="仿宋" w:hAnsi="仿宋" w:hint="eastAsia"/>
                <w:szCs w:val="21"/>
              </w:rPr>
              <w:t>人民出版社</w:t>
            </w:r>
          </w:p>
        </w:tc>
        <w:tc>
          <w:tcPr>
            <w:tcW w:w="1260" w:type="dxa"/>
            <w:tcBorders>
              <w:top w:val="single" w:sz="4" w:space="0" w:color="auto"/>
              <w:left w:val="single" w:sz="4" w:space="0" w:color="auto"/>
              <w:bottom w:val="single" w:sz="4" w:space="0" w:color="auto"/>
              <w:right w:val="single" w:sz="4" w:space="0" w:color="auto"/>
            </w:tcBorders>
            <w:vAlign w:val="center"/>
          </w:tcPr>
          <w:p w:rsidR="0043741C" w:rsidRDefault="0043741C" w:rsidP="007F7418">
            <w:pPr>
              <w:rPr>
                <w:rFonts w:ascii="仿宋" w:eastAsia="仿宋" w:hAnsi="仿宋"/>
                <w:szCs w:val="21"/>
              </w:rPr>
            </w:pPr>
            <w:r>
              <w:rPr>
                <w:rFonts w:ascii="仿宋" w:eastAsia="仿宋" w:hAnsi="仿宋" w:hint="eastAsia"/>
                <w:szCs w:val="21"/>
              </w:rPr>
              <w:t>2004</w:t>
            </w:r>
          </w:p>
        </w:tc>
      </w:tr>
      <w:tr w:rsidR="0043741C" w:rsidTr="007F7418">
        <w:tc>
          <w:tcPr>
            <w:tcW w:w="633" w:type="dxa"/>
            <w:tcBorders>
              <w:top w:val="single" w:sz="4" w:space="0" w:color="auto"/>
              <w:left w:val="single" w:sz="4" w:space="0" w:color="auto"/>
              <w:bottom w:val="single" w:sz="4" w:space="0" w:color="auto"/>
              <w:right w:val="single" w:sz="4" w:space="0" w:color="auto"/>
            </w:tcBorders>
            <w:vAlign w:val="center"/>
          </w:tcPr>
          <w:p w:rsidR="0043741C" w:rsidRDefault="0043741C" w:rsidP="007F7418">
            <w:pPr>
              <w:rPr>
                <w:rFonts w:ascii="宋体" w:hAnsi="宋体"/>
              </w:rPr>
            </w:pPr>
            <w:r>
              <w:rPr>
                <w:rFonts w:ascii="宋体" w:hAnsi="宋体" w:hint="eastAsia"/>
              </w:rPr>
              <w:t>54</w:t>
            </w:r>
          </w:p>
        </w:tc>
        <w:tc>
          <w:tcPr>
            <w:tcW w:w="3255" w:type="dxa"/>
            <w:tcBorders>
              <w:top w:val="single" w:sz="4" w:space="0" w:color="auto"/>
              <w:left w:val="single" w:sz="4" w:space="0" w:color="auto"/>
              <w:bottom w:val="single" w:sz="4" w:space="0" w:color="auto"/>
              <w:right w:val="single" w:sz="4" w:space="0" w:color="auto"/>
            </w:tcBorders>
            <w:vAlign w:val="center"/>
          </w:tcPr>
          <w:p w:rsidR="0043741C" w:rsidRDefault="0043741C" w:rsidP="007F7418">
            <w:pPr>
              <w:rPr>
                <w:rFonts w:ascii="仿宋" w:eastAsia="仿宋" w:hAnsi="仿宋"/>
                <w:szCs w:val="21"/>
              </w:rPr>
            </w:pPr>
            <w:r>
              <w:rPr>
                <w:rFonts w:ascii="仿宋" w:eastAsia="仿宋" w:hAnsi="仿宋" w:hint="eastAsia"/>
                <w:szCs w:val="21"/>
              </w:rPr>
              <w:t>税法基础理论</w:t>
            </w:r>
          </w:p>
        </w:tc>
        <w:tc>
          <w:tcPr>
            <w:tcW w:w="1785" w:type="dxa"/>
            <w:tcBorders>
              <w:top w:val="single" w:sz="4" w:space="0" w:color="auto"/>
              <w:left w:val="single" w:sz="4" w:space="0" w:color="auto"/>
              <w:bottom w:val="single" w:sz="4" w:space="0" w:color="auto"/>
              <w:right w:val="single" w:sz="4" w:space="0" w:color="auto"/>
            </w:tcBorders>
            <w:vAlign w:val="center"/>
          </w:tcPr>
          <w:p w:rsidR="0043741C" w:rsidRDefault="0043741C" w:rsidP="007F7418">
            <w:pPr>
              <w:rPr>
                <w:rFonts w:ascii="仿宋" w:eastAsia="仿宋" w:hAnsi="仿宋"/>
                <w:szCs w:val="21"/>
              </w:rPr>
            </w:pPr>
            <w:r>
              <w:rPr>
                <w:rFonts w:ascii="仿宋" w:eastAsia="仿宋" w:hAnsi="仿宋" w:hint="eastAsia"/>
                <w:szCs w:val="21"/>
              </w:rPr>
              <w:t>刘剑文、熊伟</w:t>
            </w:r>
          </w:p>
        </w:tc>
        <w:tc>
          <w:tcPr>
            <w:tcW w:w="2205" w:type="dxa"/>
            <w:tcBorders>
              <w:top w:val="single" w:sz="4" w:space="0" w:color="auto"/>
              <w:left w:val="single" w:sz="4" w:space="0" w:color="auto"/>
              <w:bottom w:val="single" w:sz="4" w:space="0" w:color="auto"/>
              <w:right w:val="single" w:sz="4" w:space="0" w:color="auto"/>
            </w:tcBorders>
            <w:vAlign w:val="center"/>
          </w:tcPr>
          <w:p w:rsidR="0043741C" w:rsidRDefault="0043741C" w:rsidP="007F7418">
            <w:pPr>
              <w:rPr>
                <w:rFonts w:ascii="仿宋" w:eastAsia="仿宋" w:hAnsi="仿宋"/>
                <w:szCs w:val="21"/>
              </w:rPr>
            </w:pPr>
            <w:r>
              <w:rPr>
                <w:rFonts w:ascii="仿宋" w:eastAsia="仿宋" w:hAnsi="仿宋" w:hint="eastAsia"/>
                <w:szCs w:val="21"/>
              </w:rPr>
              <w:t>北京大学出版社</w:t>
            </w:r>
          </w:p>
        </w:tc>
        <w:tc>
          <w:tcPr>
            <w:tcW w:w="1260" w:type="dxa"/>
            <w:tcBorders>
              <w:top w:val="single" w:sz="4" w:space="0" w:color="auto"/>
              <w:left w:val="single" w:sz="4" w:space="0" w:color="auto"/>
              <w:bottom w:val="single" w:sz="4" w:space="0" w:color="auto"/>
              <w:right w:val="single" w:sz="4" w:space="0" w:color="auto"/>
            </w:tcBorders>
            <w:vAlign w:val="center"/>
          </w:tcPr>
          <w:p w:rsidR="0043741C" w:rsidRDefault="0043741C" w:rsidP="007F7418">
            <w:pPr>
              <w:rPr>
                <w:rFonts w:ascii="仿宋" w:eastAsia="仿宋" w:hAnsi="仿宋"/>
                <w:szCs w:val="21"/>
              </w:rPr>
            </w:pPr>
            <w:r>
              <w:rPr>
                <w:rFonts w:ascii="仿宋" w:eastAsia="仿宋" w:hAnsi="仿宋" w:hint="eastAsia"/>
                <w:szCs w:val="21"/>
              </w:rPr>
              <w:t>2004</w:t>
            </w:r>
          </w:p>
        </w:tc>
      </w:tr>
      <w:tr w:rsidR="0043741C" w:rsidTr="007F7418">
        <w:tc>
          <w:tcPr>
            <w:tcW w:w="633" w:type="dxa"/>
            <w:tcBorders>
              <w:top w:val="single" w:sz="4" w:space="0" w:color="auto"/>
              <w:left w:val="single" w:sz="4" w:space="0" w:color="auto"/>
              <w:bottom w:val="single" w:sz="4" w:space="0" w:color="auto"/>
              <w:right w:val="single" w:sz="4" w:space="0" w:color="auto"/>
            </w:tcBorders>
            <w:vAlign w:val="center"/>
          </w:tcPr>
          <w:p w:rsidR="0043741C" w:rsidRDefault="0043741C" w:rsidP="007F7418">
            <w:pPr>
              <w:rPr>
                <w:rFonts w:ascii="宋体" w:hAnsi="宋体"/>
              </w:rPr>
            </w:pPr>
            <w:r>
              <w:rPr>
                <w:rFonts w:ascii="宋体" w:hAnsi="宋体" w:hint="eastAsia"/>
              </w:rPr>
              <w:t>55</w:t>
            </w:r>
          </w:p>
        </w:tc>
        <w:tc>
          <w:tcPr>
            <w:tcW w:w="3255" w:type="dxa"/>
            <w:tcBorders>
              <w:top w:val="single" w:sz="4" w:space="0" w:color="auto"/>
              <w:left w:val="single" w:sz="4" w:space="0" w:color="auto"/>
              <w:bottom w:val="single" w:sz="4" w:space="0" w:color="auto"/>
              <w:right w:val="single" w:sz="4" w:space="0" w:color="auto"/>
            </w:tcBorders>
            <w:vAlign w:val="center"/>
          </w:tcPr>
          <w:p w:rsidR="0043741C" w:rsidRDefault="0043741C" w:rsidP="007F7418">
            <w:pPr>
              <w:rPr>
                <w:rFonts w:ascii="仿宋" w:eastAsia="仿宋" w:hAnsi="仿宋"/>
                <w:szCs w:val="21"/>
              </w:rPr>
            </w:pPr>
            <w:r>
              <w:rPr>
                <w:rFonts w:ascii="仿宋" w:eastAsia="仿宋" w:hAnsi="仿宋" w:hint="eastAsia"/>
                <w:szCs w:val="21"/>
              </w:rPr>
              <w:t>寻求经济法真谛之路</w:t>
            </w:r>
          </w:p>
        </w:tc>
        <w:tc>
          <w:tcPr>
            <w:tcW w:w="1785" w:type="dxa"/>
            <w:tcBorders>
              <w:top w:val="single" w:sz="4" w:space="0" w:color="auto"/>
              <w:left w:val="single" w:sz="4" w:space="0" w:color="auto"/>
              <w:bottom w:val="single" w:sz="4" w:space="0" w:color="auto"/>
              <w:right w:val="single" w:sz="4" w:space="0" w:color="auto"/>
            </w:tcBorders>
            <w:vAlign w:val="center"/>
          </w:tcPr>
          <w:p w:rsidR="0043741C" w:rsidRDefault="0043741C" w:rsidP="007F7418">
            <w:pPr>
              <w:rPr>
                <w:rFonts w:ascii="仿宋" w:eastAsia="仿宋" w:hAnsi="仿宋"/>
                <w:szCs w:val="21"/>
              </w:rPr>
            </w:pPr>
            <w:r>
              <w:rPr>
                <w:rFonts w:ascii="仿宋" w:eastAsia="仿宋" w:hAnsi="仿宋" w:hint="eastAsia"/>
                <w:szCs w:val="21"/>
              </w:rPr>
              <w:t>李昌麒</w:t>
            </w:r>
          </w:p>
        </w:tc>
        <w:tc>
          <w:tcPr>
            <w:tcW w:w="2205" w:type="dxa"/>
            <w:tcBorders>
              <w:top w:val="single" w:sz="4" w:space="0" w:color="auto"/>
              <w:left w:val="single" w:sz="4" w:space="0" w:color="auto"/>
              <w:bottom w:val="single" w:sz="4" w:space="0" w:color="auto"/>
              <w:right w:val="single" w:sz="4" w:space="0" w:color="auto"/>
            </w:tcBorders>
            <w:vAlign w:val="center"/>
          </w:tcPr>
          <w:p w:rsidR="0043741C" w:rsidRDefault="0043741C" w:rsidP="007F7418">
            <w:pPr>
              <w:rPr>
                <w:rFonts w:ascii="仿宋" w:eastAsia="仿宋" w:hAnsi="仿宋"/>
                <w:szCs w:val="21"/>
              </w:rPr>
            </w:pPr>
            <w:r>
              <w:rPr>
                <w:rFonts w:ascii="仿宋" w:eastAsia="仿宋" w:hAnsi="仿宋" w:hint="eastAsia"/>
                <w:szCs w:val="21"/>
              </w:rPr>
              <w:t>法律出版社</w:t>
            </w:r>
          </w:p>
        </w:tc>
        <w:tc>
          <w:tcPr>
            <w:tcW w:w="1260" w:type="dxa"/>
            <w:tcBorders>
              <w:top w:val="single" w:sz="4" w:space="0" w:color="auto"/>
              <w:left w:val="single" w:sz="4" w:space="0" w:color="auto"/>
              <w:bottom w:val="single" w:sz="4" w:space="0" w:color="auto"/>
              <w:right w:val="single" w:sz="4" w:space="0" w:color="auto"/>
            </w:tcBorders>
            <w:vAlign w:val="center"/>
          </w:tcPr>
          <w:p w:rsidR="0043741C" w:rsidRDefault="0043741C" w:rsidP="007F7418">
            <w:pPr>
              <w:rPr>
                <w:rFonts w:ascii="仿宋" w:eastAsia="仿宋" w:hAnsi="仿宋"/>
                <w:szCs w:val="21"/>
              </w:rPr>
            </w:pPr>
            <w:r>
              <w:rPr>
                <w:rFonts w:ascii="仿宋" w:eastAsia="仿宋" w:hAnsi="仿宋" w:hint="eastAsia"/>
                <w:szCs w:val="21"/>
              </w:rPr>
              <w:t>2003</w:t>
            </w:r>
          </w:p>
        </w:tc>
      </w:tr>
      <w:tr w:rsidR="0043741C" w:rsidTr="007F7418">
        <w:tc>
          <w:tcPr>
            <w:tcW w:w="633" w:type="dxa"/>
            <w:tcBorders>
              <w:top w:val="single" w:sz="4" w:space="0" w:color="auto"/>
              <w:left w:val="single" w:sz="4" w:space="0" w:color="auto"/>
              <w:bottom w:val="single" w:sz="4" w:space="0" w:color="auto"/>
              <w:right w:val="single" w:sz="4" w:space="0" w:color="auto"/>
            </w:tcBorders>
            <w:vAlign w:val="center"/>
          </w:tcPr>
          <w:p w:rsidR="0043741C" w:rsidRDefault="0043741C" w:rsidP="007F7418">
            <w:pPr>
              <w:rPr>
                <w:rFonts w:ascii="宋体" w:hAnsi="宋体"/>
              </w:rPr>
            </w:pPr>
            <w:r>
              <w:rPr>
                <w:rFonts w:ascii="宋体" w:hAnsi="宋体" w:hint="eastAsia"/>
              </w:rPr>
              <w:t>56</w:t>
            </w:r>
          </w:p>
        </w:tc>
        <w:tc>
          <w:tcPr>
            <w:tcW w:w="3255" w:type="dxa"/>
            <w:tcBorders>
              <w:top w:val="single" w:sz="4" w:space="0" w:color="auto"/>
              <w:left w:val="single" w:sz="4" w:space="0" w:color="auto"/>
              <w:bottom w:val="single" w:sz="4" w:space="0" w:color="auto"/>
              <w:right w:val="single" w:sz="4" w:space="0" w:color="auto"/>
            </w:tcBorders>
            <w:vAlign w:val="center"/>
          </w:tcPr>
          <w:p w:rsidR="0043741C" w:rsidRDefault="0043741C" w:rsidP="007F7418">
            <w:pPr>
              <w:rPr>
                <w:rFonts w:ascii="仿宋" w:eastAsia="仿宋" w:hAnsi="仿宋"/>
                <w:szCs w:val="21"/>
              </w:rPr>
            </w:pPr>
            <w:r>
              <w:rPr>
                <w:rFonts w:ascii="仿宋" w:eastAsia="仿宋" w:hAnsi="仿宋" w:hint="eastAsia"/>
                <w:szCs w:val="21"/>
              </w:rPr>
              <w:t>竞争法与经济发展</w:t>
            </w:r>
          </w:p>
        </w:tc>
        <w:tc>
          <w:tcPr>
            <w:tcW w:w="1785" w:type="dxa"/>
            <w:tcBorders>
              <w:top w:val="single" w:sz="4" w:space="0" w:color="auto"/>
              <w:left w:val="single" w:sz="4" w:space="0" w:color="auto"/>
              <w:bottom w:val="single" w:sz="4" w:space="0" w:color="auto"/>
              <w:right w:val="single" w:sz="4" w:space="0" w:color="auto"/>
            </w:tcBorders>
            <w:vAlign w:val="center"/>
          </w:tcPr>
          <w:p w:rsidR="0043741C" w:rsidRDefault="0043741C" w:rsidP="007F7418">
            <w:pPr>
              <w:rPr>
                <w:rFonts w:ascii="仿宋" w:eastAsia="仿宋" w:hAnsi="仿宋"/>
                <w:szCs w:val="21"/>
              </w:rPr>
            </w:pPr>
            <w:r>
              <w:rPr>
                <w:rFonts w:ascii="仿宋" w:eastAsia="仿宋" w:hAnsi="仿宋" w:hint="eastAsia"/>
                <w:szCs w:val="21"/>
              </w:rPr>
              <w:t>王晓晔</w:t>
            </w:r>
          </w:p>
        </w:tc>
        <w:tc>
          <w:tcPr>
            <w:tcW w:w="2205" w:type="dxa"/>
            <w:tcBorders>
              <w:top w:val="single" w:sz="4" w:space="0" w:color="auto"/>
              <w:left w:val="single" w:sz="4" w:space="0" w:color="auto"/>
              <w:bottom w:val="single" w:sz="4" w:space="0" w:color="auto"/>
              <w:right w:val="single" w:sz="4" w:space="0" w:color="auto"/>
            </w:tcBorders>
            <w:vAlign w:val="center"/>
          </w:tcPr>
          <w:p w:rsidR="0043741C" w:rsidRDefault="0043741C" w:rsidP="007F7418">
            <w:pPr>
              <w:rPr>
                <w:rFonts w:ascii="仿宋" w:eastAsia="仿宋" w:hAnsi="仿宋"/>
                <w:szCs w:val="21"/>
              </w:rPr>
            </w:pPr>
            <w:r>
              <w:rPr>
                <w:rFonts w:ascii="仿宋" w:eastAsia="仿宋" w:hAnsi="仿宋" w:hint="eastAsia"/>
                <w:szCs w:val="21"/>
              </w:rPr>
              <w:t>社会科学文献出版社</w:t>
            </w:r>
          </w:p>
        </w:tc>
        <w:tc>
          <w:tcPr>
            <w:tcW w:w="1260" w:type="dxa"/>
            <w:tcBorders>
              <w:top w:val="single" w:sz="4" w:space="0" w:color="auto"/>
              <w:left w:val="single" w:sz="4" w:space="0" w:color="auto"/>
              <w:bottom w:val="single" w:sz="4" w:space="0" w:color="auto"/>
              <w:right w:val="single" w:sz="4" w:space="0" w:color="auto"/>
            </w:tcBorders>
            <w:vAlign w:val="center"/>
          </w:tcPr>
          <w:p w:rsidR="0043741C" w:rsidRDefault="0043741C" w:rsidP="007F7418">
            <w:pPr>
              <w:rPr>
                <w:rFonts w:ascii="仿宋" w:eastAsia="仿宋" w:hAnsi="仿宋"/>
                <w:szCs w:val="21"/>
              </w:rPr>
            </w:pPr>
            <w:r>
              <w:rPr>
                <w:rFonts w:ascii="仿宋" w:eastAsia="仿宋" w:hAnsi="仿宋" w:hint="eastAsia"/>
                <w:szCs w:val="21"/>
              </w:rPr>
              <w:t>2003</w:t>
            </w:r>
          </w:p>
        </w:tc>
      </w:tr>
      <w:tr w:rsidR="0043741C" w:rsidTr="007F7418">
        <w:tc>
          <w:tcPr>
            <w:tcW w:w="633" w:type="dxa"/>
            <w:tcBorders>
              <w:top w:val="single" w:sz="4" w:space="0" w:color="auto"/>
              <w:left w:val="single" w:sz="4" w:space="0" w:color="auto"/>
              <w:bottom w:val="single" w:sz="4" w:space="0" w:color="auto"/>
              <w:right w:val="single" w:sz="4" w:space="0" w:color="auto"/>
            </w:tcBorders>
            <w:vAlign w:val="center"/>
          </w:tcPr>
          <w:p w:rsidR="0043741C" w:rsidRDefault="0043741C" w:rsidP="007F7418">
            <w:pPr>
              <w:rPr>
                <w:rFonts w:ascii="宋体" w:hAnsi="宋体"/>
              </w:rPr>
            </w:pPr>
            <w:r>
              <w:rPr>
                <w:rFonts w:ascii="宋体" w:hAnsi="宋体" w:hint="eastAsia"/>
              </w:rPr>
              <w:t>57</w:t>
            </w:r>
          </w:p>
        </w:tc>
        <w:tc>
          <w:tcPr>
            <w:tcW w:w="3255" w:type="dxa"/>
            <w:tcBorders>
              <w:top w:val="single" w:sz="4" w:space="0" w:color="auto"/>
              <w:left w:val="single" w:sz="4" w:space="0" w:color="auto"/>
              <w:bottom w:val="single" w:sz="4" w:space="0" w:color="auto"/>
              <w:right w:val="single" w:sz="4" w:space="0" w:color="auto"/>
            </w:tcBorders>
            <w:vAlign w:val="center"/>
          </w:tcPr>
          <w:p w:rsidR="0043741C" w:rsidRDefault="0043741C" w:rsidP="007F7418">
            <w:pPr>
              <w:rPr>
                <w:rFonts w:ascii="仿宋" w:eastAsia="仿宋" w:hAnsi="仿宋"/>
                <w:szCs w:val="21"/>
              </w:rPr>
            </w:pPr>
            <w:r>
              <w:rPr>
                <w:rFonts w:ascii="仿宋" w:eastAsia="仿宋" w:hAnsi="仿宋" w:hint="eastAsia"/>
                <w:szCs w:val="21"/>
              </w:rPr>
              <w:t>反托拉斯法</w:t>
            </w:r>
          </w:p>
        </w:tc>
        <w:tc>
          <w:tcPr>
            <w:tcW w:w="1785" w:type="dxa"/>
            <w:tcBorders>
              <w:top w:val="single" w:sz="4" w:space="0" w:color="auto"/>
              <w:left w:val="single" w:sz="4" w:space="0" w:color="auto"/>
              <w:bottom w:val="single" w:sz="4" w:space="0" w:color="auto"/>
              <w:right w:val="single" w:sz="4" w:space="0" w:color="auto"/>
            </w:tcBorders>
            <w:vAlign w:val="center"/>
          </w:tcPr>
          <w:p w:rsidR="0043741C" w:rsidRDefault="0043741C" w:rsidP="007F7418">
            <w:pPr>
              <w:rPr>
                <w:rFonts w:ascii="仿宋" w:eastAsia="仿宋" w:hAnsi="仿宋"/>
                <w:szCs w:val="21"/>
              </w:rPr>
            </w:pPr>
            <w:r>
              <w:rPr>
                <w:rFonts w:ascii="仿宋" w:eastAsia="仿宋" w:hAnsi="仿宋" w:hint="eastAsia"/>
                <w:szCs w:val="21"/>
              </w:rPr>
              <w:t>【美】理查德·A·波斯纳孙秋宁译</w:t>
            </w:r>
          </w:p>
        </w:tc>
        <w:tc>
          <w:tcPr>
            <w:tcW w:w="2205" w:type="dxa"/>
            <w:tcBorders>
              <w:top w:val="single" w:sz="4" w:space="0" w:color="auto"/>
              <w:left w:val="single" w:sz="4" w:space="0" w:color="auto"/>
              <w:bottom w:val="single" w:sz="4" w:space="0" w:color="auto"/>
              <w:right w:val="single" w:sz="4" w:space="0" w:color="auto"/>
            </w:tcBorders>
            <w:vAlign w:val="center"/>
          </w:tcPr>
          <w:p w:rsidR="0043741C" w:rsidRDefault="0043741C" w:rsidP="007F7418">
            <w:pPr>
              <w:rPr>
                <w:rFonts w:ascii="仿宋" w:eastAsia="仿宋" w:hAnsi="仿宋"/>
                <w:szCs w:val="21"/>
              </w:rPr>
            </w:pPr>
            <w:r>
              <w:rPr>
                <w:rFonts w:ascii="仿宋" w:eastAsia="仿宋" w:hAnsi="仿宋" w:hint="eastAsia"/>
                <w:szCs w:val="21"/>
              </w:rPr>
              <w:t>中国政法大学出版社</w:t>
            </w:r>
          </w:p>
        </w:tc>
        <w:tc>
          <w:tcPr>
            <w:tcW w:w="1260" w:type="dxa"/>
            <w:tcBorders>
              <w:top w:val="single" w:sz="4" w:space="0" w:color="auto"/>
              <w:left w:val="single" w:sz="4" w:space="0" w:color="auto"/>
              <w:bottom w:val="single" w:sz="4" w:space="0" w:color="auto"/>
              <w:right w:val="single" w:sz="4" w:space="0" w:color="auto"/>
            </w:tcBorders>
            <w:vAlign w:val="center"/>
          </w:tcPr>
          <w:p w:rsidR="0043741C" w:rsidRDefault="0043741C" w:rsidP="007F7418">
            <w:pPr>
              <w:rPr>
                <w:rFonts w:ascii="仿宋" w:eastAsia="仿宋" w:hAnsi="仿宋"/>
                <w:szCs w:val="21"/>
              </w:rPr>
            </w:pPr>
            <w:r>
              <w:rPr>
                <w:rFonts w:ascii="仿宋" w:eastAsia="仿宋" w:hAnsi="仿宋" w:hint="eastAsia"/>
                <w:szCs w:val="21"/>
              </w:rPr>
              <w:t>2003</w:t>
            </w:r>
          </w:p>
        </w:tc>
      </w:tr>
      <w:tr w:rsidR="0043741C" w:rsidTr="007F7418">
        <w:tc>
          <w:tcPr>
            <w:tcW w:w="633" w:type="dxa"/>
            <w:vAlign w:val="center"/>
          </w:tcPr>
          <w:p w:rsidR="0043741C" w:rsidRDefault="0043741C" w:rsidP="007F7418">
            <w:pPr>
              <w:rPr>
                <w:rFonts w:ascii="宋体" w:hAnsi="宋体"/>
              </w:rPr>
            </w:pPr>
            <w:r>
              <w:rPr>
                <w:rFonts w:ascii="宋体" w:hAnsi="宋体" w:hint="eastAsia"/>
              </w:rPr>
              <w:t>58</w:t>
            </w:r>
          </w:p>
        </w:tc>
        <w:tc>
          <w:tcPr>
            <w:tcW w:w="3255" w:type="dxa"/>
            <w:vAlign w:val="center"/>
          </w:tcPr>
          <w:p w:rsidR="0043741C" w:rsidRDefault="0043741C" w:rsidP="007F7418">
            <w:pPr>
              <w:rPr>
                <w:rFonts w:ascii="仿宋" w:eastAsia="仿宋" w:hAnsi="仿宋"/>
                <w:szCs w:val="21"/>
              </w:rPr>
            </w:pPr>
            <w:r>
              <w:rPr>
                <w:rFonts w:ascii="仿宋" w:eastAsia="仿宋" w:hAnsi="仿宋" w:hint="eastAsia"/>
                <w:szCs w:val="21"/>
              </w:rPr>
              <w:t>经济法研究（系列）</w:t>
            </w:r>
          </w:p>
        </w:tc>
        <w:tc>
          <w:tcPr>
            <w:tcW w:w="1785" w:type="dxa"/>
            <w:vAlign w:val="center"/>
          </w:tcPr>
          <w:p w:rsidR="0043741C" w:rsidRDefault="0043741C" w:rsidP="007F7418">
            <w:pPr>
              <w:rPr>
                <w:rFonts w:ascii="仿宋" w:eastAsia="仿宋" w:hAnsi="仿宋"/>
                <w:szCs w:val="21"/>
              </w:rPr>
            </w:pPr>
            <w:r>
              <w:rPr>
                <w:rFonts w:ascii="仿宋" w:eastAsia="仿宋" w:hAnsi="仿宋" w:hint="eastAsia"/>
                <w:szCs w:val="21"/>
              </w:rPr>
              <w:t>杨紫煊</w:t>
            </w:r>
          </w:p>
        </w:tc>
        <w:tc>
          <w:tcPr>
            <w:tcW w:w="2205" w:type="dxa"/>
            <w:vAlign w:val="center"/>
          </w:tcPr>
          <w:p w:rsidR="0043741C" w:rsidRDefault="0043741C" w:rsidP="007F7418">
            <w:pPr>
              <w:rPr>
                <w:rFonts w:ascii="仿宋" w:eastAsia="仿宋" w:hAnsi="仿宋"/>
                <w:szCs w:val="21"/>
              </w:rPr>
            </w:pPr>
            <w:r>
              <w:rPr>
                <w:rFonts w:ascii="仿宋" w:eastAsia="仿宋" w:hAnsi="仿宋" w:hint="eastAsia"/>
                <w:szCs w:val="21"/>
              </w:rPr>
              <w:t>北京大学出版社</w:t>
            </w:r>
          </w:p>
        </w:tc>
        <w:tc>
          <w:tcPr>
            <w:tcW w:w="1260" w:type="dxa"/>
            <w:vAlign w:val="center"/>
          </w:tcPr>
          <w:p w:rsidR="0043741C" w:rsidRDefault="0043741C" w:rsidP="007F7418">
            <w:pPr>
              <w:rPr>
                <w:rFonts w:ascii="仿宋" w:eastAsia="仿宋" w:hAnsi="仿宋"/>
                <w:szCs w:val="21"/>
              </w:rPr>
            </w:pPr>
          </w:p>
        </w:tc>
      </w:tr>
      <w:tr w:rsidR="0043741C" w:rsidTr="007F7418">
        <w:tc>
          <w:tcPr>
            <w:tcW w:w="633" w:type="dxa"/>
            <w:tcBorders>
              <w:top w:val="single" w:sz="4" w:space="0" w:color="auto"/>
              <w:left w:val="single" w:sz="4" w:space="0" w:color="auto"/>
              <w:bottom w:val="single" w:sz="4" w:space="0" w:color="auto"/>
              <w:right w:val="single" w:sz="4" w:space="0" w:color="auto"/>
            </w:tcBorders>
            <w:vAlign w:val="center"/>
          </w:tcPr>
          <w:p w:rsidR="0043741C" w:rsidRDefault="0043741C" w:rsidP="007F7418">
            <w:pPr>
              <w:rPr>
                <w:rFonts w:ascii="宋体" w:hAnsi="宋体"/>
              </w:rPr>
            </w:pPr>
            <w:r>
              <w:rPr>
                <w:rFonts w:ascii="宋体" w:hAnsi="宋体" w:hint="eastAsia"/>
              </w:rPr>
              <w:t>59</w:t>
            </w:r>
          </w:p>
        </w:tc>
        <w:tc>
          <w:tcPr>
            <w:tcW w:w="3255" w:type="dxa"/>
            <w:tcBorders>
              <w:top w:val="single" w:sz="4" w:space="0" w:color="auto"/>
              <w:left w:val="single" w:sz="4" w:space="0" w:color="auto"/>
              <w:bottom w:val="single" w:sz="4" w:space="0" w:color="auto"/>
              <w:right w:val="single" w:sz="4" w:space="0" w:color="auto"/>
            </w:tcBorders>
            <w:vAlign w:val="center"/>
          </w:tcPr>
          <w:p w:rsidR="0043741C" w:rsidRDefault="0043741C" w:rsidP="007F7418">
            <w:pPr>
              <w:rPr>
                <w:rFonts w:ascii="仿宋" w:eastAsia="仿宋" w:hAnsi="仿宋"/>
                <w:szCs w:val="21"/>
              </w:rPr>
            </w:pPr>
            <w:r>
              <w:rPr>
                <w:rFonts w:ascii="仿宋" w:eastAsia="仿宋" w:hAnsi="仿宋" w:hint="eastAsia"/>
                <w:szCs w:val="21"/>
              </w:rPr>
              <w:t>探究经济和法互动的真谛</w:t>
            </w:r>
          </w:p>
        </w:tc>
        <w:tc>
          <w:tcPr>
            <w:tcW w:w="1785" w:type="dxa"/>
            <w:tcBorders>
              <w:top w:val="single" w:sz="4" w:space="0" w:color="auto"/>
              <w:left w:val="single" w:sz="4" w:space="0" w:color="auto"/>
              <w:bottom w:val="single" w:sz="4" w:space="0" w:color="auto"/>
              <w:right w:val="single" w:sz="4" w:space="0" w:color="auto"/>
            </w:tcBorders>
            <w:vAlign w:val="center"/>
          </w:tcPr>
          <w:p w:rsidR="0043741C" w:rsidRDefault="0043741C" w:rsidP="007F7418">
            <w:pPr>
              <w:rPr>
                <w:rFonts w:ascii="仿宋" w:eastAsia="仿宋" w:hAnsi="仿宋"/>
                <w:szCs w:val="21"/>
              </w:rPr>
            </w:pPr>
            <w:r>
              <w:rPr>
                <w:rFonts w:ascii="仿宋" w:eastAsia="仿宋" w:hAnsi="仿宋" w:hint="eastAsia"/>
                <w:szCs w:val="21"/>
              </w:rPr>
              <w:t>史际春</w:t>
            </w:r>
          </w:p>
        </w:tc>
        <w:tc>
          <w:tcPr>
            <w:tcW w:w="2205" w:type="dxa"/>
            <w:tcBorders>
              <w:top w:val="single" w:sz="4" w:space="0" w:color="auto"/>
              <w:left w:val="single" w:sz="4" w:space="0" w:color="auto"/>
              <w:bottom w:val="single" w:sz="4" w:space="0" w:color="auto"/>
              <w:right w:val="single" w:sz="4" w:space="0" w:color="auto"/>
            </w:tcBorders>
            <w:vAlign w:val="center"/>
          </w:tcPr>
          <w:p w:rsidR="0043741C" w:rsidRDefault="0043741C" w:rsidP="007F7418">
            <w:pPr>
              <w:rPr>
                <w:rFonts w:ascii="仿宋" w:eastAsia="仿宋" w:hAnsi="仿宋"/>
                <w:szCs w:val="21"/>
              </w:rPr>
            </w:pPr>
            <w:r>
              <w:rPr>
                <w:rFonts w:ascii="仿宋" w:eastAsia="仿宋" w:hAnsi="仿宋" w:hint="eastAsia"/>
                <w:szCs w:val="21"/>
              </w:rPr>
              <w:t>法律出版社</w:t>
            </w:r>
          </w:p>
        </w:tc>
        <w:tc>
          <w:tcPr>
            <w:tcW w:w="1260" w:type="dxa"/>
            <w:tcBorders>
              <w:top w:val="single" w:sz="4" w:space="0" w:color="auto"/>
              <w:left w:val="single" w:sz="4" w:space="0" w:color="auto"/>
              <w:bottom w:val="single" w:sz="4" w:space="0" w:color="auto"/>
              <w:right w:val="single" w:sz="4" w:space="0" w:color="auto"/>
            </w:tcBorders>
            <w:vAlign w:val="center"/>
          </w:tcPr>
          <w:p w:rsidR="0043741C" w:rsidRDefault="0043741C" w:rsidP="007F7418">
            <w:pPr>
              <w:rPr>
                <w:rFonts w:ascii="仿宋" w:eastAsia="仿宋" w:hAnsi="仿宋"/>
                <w:szCs w:val="21"/>
              </w:rPr>
            </w:pPr>
            <w:r>
              <w:rPr>
                <w:rFonts w:ascii="仿宋" w:eastAsia="仿宋" w:hAnsi="仿宋" w:hint="eastAsia"/>
                <w:szCs w:val="21"/>
              </w:rPr>
              <w:t>2002</w:t>
            </w:r>
          </w:p>
        </w:tc>
      </w:tr>
      <w:tr w:rsidR="0043741C" w:rsidTr="007F7418">
        <w:tc>
          <w:tcPr>
            <w:tcW w:w="633" w:type="dxa"/>
            <w:tcBorders>
              <w:top w:val="single" w:sz="4" w:space="0" w:color="auto"/>
              <w:left w:val="single" w:sz="4" w:space="0" w:color="auto"/>
              <w:bottom w:val="single" w:sz="4" w:space="0" w:color="auto"/>
              <w:right w:val="single" w:sz="4" w:space="0" w:color="auto"/>
            </w:tcBorders>
            <w:vAlign w:val="center"/>
          </w:tcPr>
          <w:p w:rsidR="0043741C" w:rsidRDefault="0043741C" w:rsidP="007F7418">
            <w:pPr>
              <w:rPr>
                <w:rFonts w:ascii="宋体" w:hAnsi="宋体"/>
              </w:rPr>
            </w:pPr>
            <w:r>
              <w:rPr>
                <w:rFonts w:ascii="宋体" w:hAnsi="宋体" w:hint="eastAsia"/>
              </w:rPr>
              <w:t>60</w:t>
            </w:r>
          </w:p>
        </w:tc>
        <w:tc>
          <w:tcPr>
            <w:tcW w:w="3255" w:type="dxa"/>
            <w:tcBorders>
              <w:top w:val="single" w:sz="4" w:space="0" w:color="auto"/>
              <w:left w:val="single" w:sz="4" w:space="0" w:color="auto"/>
              <w:bottom w:val="single" w:sz="4" w:space="0" w:color="auto"/>
              <w:right w:val="single" w:sz="4" w:space="0" w:color="auto"/>
            </w:tcBorders>
            <w:vAlign w:val="center"/>
          </w:tcPr>
          <w:p w:rsidR="0043741C" w:rsidRDefault="0043741C" w:rsidP="007F7418">
            <w:pPr>
              <w:rPr>
                <w:rFonts w:ascii="仿宋" w:eastAsia="仿宋" w:hAnsi="仿宋"/>
                <w:szCs w:val="21"/>
              </w:rPr>
            </w:pPr>
            <w:r>
              <w:rPr>
                <w:rFonts w:ascii="仿宋" w:eastAsia="仿宋" w:hAnsi="仿宋" w:hint="eastAsia"/>
                <w:szCs w:val="21"/>
              </w:rPr>
              <w:t>市场法治论</w:t>
            </w:r>
          </w:p>
        </w:tc>
        <w:tc>
          <w:tcPr>
            <w:tcW w:w="1785" w:type="dxa"/>
            <w:tcBorders>
              <w:top w:val="single" w:sz="4" w:space="0" w:color="auto"/>
              <w:left w:val="single" w:sz="4" w:space="0" w:color="auto"/>
              <w:bottom w:val="single" w:sz="4" w:space="0" w:color="auto"/>
              <w:right w:val="single" w:sz="4" w:space="0" w:color="auto"/>
            </w:tcBorders>
            <w:vAlign w:val="center"/>
          </w:tcPr>
          <w:p w:rsidR="0043741C" w:rsidRDefault="0043741C" w:rsidP="007F7418">
            <w:pPr>
              <w:rPr>
                <w:rFonts w:ascii="仿宋" w:eastAsia="仿宋" w:hAnsi="仿宋"/>
                <w:szCs w:val="21"/>
              </w:rPr>
            </w:pPr>
            <w:r>
              <w:rPr>
                <w:rFonts w:ascii="仿宋" w:eastAsia="仿宋" w:hAnsi="仿宋" w:hint="eastAsia"/>
                <w:szCs w:val="21"/>
              </w:rPr>
              <w:t>邱本</w:t>
            </w:r>
          </w:p>
        </w:tc>
        <w:tc>
          <w:tcPr>
            <w:tcW w:w="2205" w:type="dxa"/>
            <w:tcBorders>
              <w:top w:val="single" w:sz="4" w:space="0" w:color="auto"/>
              <w:left w:val="single" w:sz="4" w:space="0" w:color="auto"/>
              <w:bottom w:val="single" w:sz="4" w:space="0" w:color="auto"/>
              <w:right w:val="single" w:sz="4" w:space="0" w:color="auto"/>
            </w:tcBorders>
            <w:vAlign w:val="center"/>
          </w:tcPr>
          <w:p w:rsidR="0043741C" w:rsidRDefault="0043741C" w:rsidP="007F7418">
            <w:pPr>
              <w:rPr>
                <w:rFonts w:ascii="仿宋" w:eastAsia="仿宋" w:hAnsi="仿宋"/>
                <w:szCs w:val="21"/>
              </w:rPr>
            </w:pPr>
            <w:r>
              <w:rPr>
                <w:rFonts w:ascii="仿宋" w:eastAsia="仿宋" w:hAnsi="仿宋" w:hint="eastAsia"/>
                <w:szCs w:val="21"/>
              </w:rPr>
              <w:t>中国检察出版社</w:t>
            </w:r>
          </w:p>
        </w:tc>
        <w:tc>
          <w:tcPr>
            <w:tcW w:w="1260" w:type="dxa"/>
            <w:tcBorders>
              <w:top w:val="single" w:sz="4" w:space="0" w:color="auto"/>
              <w:left w:val="single" w:sz="4" w:space="0" w:color="auto"/>
              <w:bottom w:val="single" w:sz="4" w:space="0" w:color="auto"/>
              <w:right w:val="single" w:sz="4" w:space="0" w:color="auto"/>
            </w:tcBorders>
            <w:vAlign w:val="center"/>
          </w:tcPr>
          <w:p w:rsidR="0043741C" w:rsidRDefault="0043741C" w:rsidP="007F7418">
            <w:pPr>
              <w:rPr>
                <w:rFonts w:ascii="仿宋" w:eastAsia="仿宋" w:hAnsi="仿宋"/>
                <w:szCs w:val="21"/>
              </w:rPr>
            </w:pPr>
            <w:r>
              <w:rPr>
                <w:rFonts w:ascii="仿宋" w:eastAsia="仿宋" w:hAnsi="仿宋" w:hint="eastAsia"/>
                <w:szCs w:val="21"/>
              </w:rPr>
              <w:t>2002</w:t>
            </w:r>
          </w:p>
        </w:tc>
      </w:tr>
      <w:tr w:rsidR="0043741C" w:rsidTr="007F7418">
        <w:tc>
          <w:tcPr>
            <w:tcW w:w="633" w:type="dxa"/>
            <w:tcBorders>
              <w:top w:val="single" w:sz="4" w:space="0" w:color="auto"/>
              <w:left w:val="single" w:sz="4" w:space="0" w:color="auto"/>
              <w:bottom w:val="single" w:sz="4" w:space="0" w:color="auto"/>
              <w:right w:val="single" w:sz="4" w:space="0" w:color="auto"/>
            </w:tcBorders>
            <w:vAlign w:val="center"/>
          </w:tcPr>
          <w:p w:rsidR="0043741C" w:rsidRDefault="0043741C" w:rsidP="007F7418">
            <w:pPr>
              <w:rPr>
                <w:rFonts w:ascii="宋体" w:hAnsi="宋体"/>
              </w:rPr>
            </w:pPr>
            <w:r>
              <w:rPr>
                <w:rFonts w:ascii="宋体" w:hAnsi="宋体" w:hint="eastAsia"/>
              </w:rPr>
              <w:t>61</w:t>
            </w:r>
          </w:p>
        </w:tc>
        <w:tc>
          <w:tcPr>
            <w:tcW w:w="3255" w:type="dxa"/>
            <w:tcBorders>
              <w:top w:val="single" w:sz="4" w:space="0" w:color="auto"/>
              <w:left w:val="single" w:sz="4" w:space="0" w:color="auto"/>
              <w:bottom w:val="single" w:sz="4" w:space="0" w:color="auto"/>
              <w:right w:val="single" w:sz="4" w:space="0" w:color="auto"/>
            </w:tcBorders>
            <w:vAlign w:val="center"/>
          </w:tcPr>
          <w:p w:rsidR="0043741C" w:rsidRDefault="0043741C" w:rsidP="007F7418">
            <w:pPr>
              <w:rPr>
                <w:rFonts w:ascii="仿宋" w:eastAsia="仿宋" w:hAnsi="仿宋"/>
                <w:szCs w:val="21"/>
              </w:rPr>
            </w:pPr>
            <w:r>
              <w:rPr>
                <w:rFonts w:ascii="仿宋" w:eastAsia="仿宋" w:hAnsi="仿宋" w:hint="eastAsia"/>
                <w:szCs w:val="21"/>
              </w:rPr>
              <w:t>经济法论丛（系列）</w:t>
            </w:r>
          </w:p>
        </w:tc>
        <w:tc>
          <w:tcPr>
            <w:tcW w:w="1785" w:type="dxa"/>
            <w:tcBorders>
              <w:top w:val="single" w:sz="4" w:space="0" w:color="auto"/>
              <w:left w:val="single" w:sz="4" w:space="0" w:color="auto"/>
              <w:bottom w:val="single" w:sz="4" w:space="0" w:color="auto"/>
              <w:right w:val="single" w:sz="4" w:space="0" w:color="auto"/>
            </w:tcBorders>
            <w:vAlign w:val="center"/>
          </w:tcPr>
          <w:p w:rsidR="0043741C" w:rsidRDefault="0043741C" w:rsidP="007F7418">
            <w:pPr>
              <w:rPr>
                <w:rFonts w:ascii="仿宋" w:eastAsia="仿宋" w:hAnsi="仿宋"/>
                <w:szCs w:val="21"/>
              </w:rPr>
            </w:pPr>
            <w:r>
              <w:rPr>
                <w:rFonts w:ascii="仿宋" w:eastAsia="仿宋" w:hAnsi="仿宋" w:hint="eastAsia"/>
                <w:szCs w:val="21"/>
              </w:rPr>
              <w:t>徐杰</w:t>
            </w:r>
          </w:p>
        </w:tc>
        <w:tc>
          <w:tcPr>
            <w:tcW w:w="2205" w:type="dxa"/>
            <w:tcBorders>
              <w:top w:val="single" w:sz="4" w:space="0" w:color="auto"/>
              <w:left w:val="single" w:sz="4" w:space="0" w:color="auto"/>
              <w:bottom w:val="single" w:sz="4" w:space="0" w:color="auto"/>
              <w:right w:val="single" w:sz="4" w:space="0" w:color="auto"/>
            </w:tcBorders>
            <w:vAlign w:val="center"/>
          </w:tcPr>
          <w:p w:rsidR="0043741C" w:rsidRDefault="0043741C" w:rsidP="007F7418">
            <w:pPr>
              <w:rPr>
                <w:rFonts w:ascii="仿宋" w:eastAsia="仿宋" w:hAnsi="仿宋"/>
                <w:szCs w:val="21"/>
              </w:rPr>
            </w:pPr>
            <w:r>
              <w:rPr>
                <w:rFonts w:ascii="仿宋" w:eastAsia="仿宋" w:hAnsi="仿宋" w:hint="eastAsia"/>
                <w:szCs w:val="21"/>
              </w:rPr>
              <w:t>法律出版社</w:t>
            </w:r>
          </w:p>
        </w:tc>
        <w:tc>
          <w:tcPr>
            <w:tcW w:w="1260" w:type="dxa"/>
            <w:tcBorders>
              <w:top w:val="single" w:sz="4" w:space="0" w:color="auto"/>
              <w:left w:val="single" w:sz="4" w:space="0" w:color="auto"/>
              <w:bottom w:val="single" w:sz="4" w:space="0" w:color="auto"/>
              <w:right w:val="single" w:sz="4" w:space="0" w:color="auto"/>
            </w:tcBorders>
            <w:vAlign w:val="center"/>
          </w:tcPr>
          <w:p w:rsidR="0043741C" w:rsidRDefault="0043741C" w:rsidP="007F7418">
            <w:pPr>
              <w:rPr>
                <w:rFonts w:ascii="仿宋" w:eastAsia="仿宋" w:hAnsi="仿宋"/>
                <w:szCs w:val="21"/>
              </w:rPr>
            </w:pPr>
            <w:r>
              <w:rPr>
                <w:rFonts w:ascii="仿宋" w:eastAsia="仿宋" w:hAnsi="仿宋" w:hint="eastAsia"/>
                <w:szCs w:val="21"/>
              </w:rPr>
              <w:t>2002</w:t>
            </w:r>
          </w:p>
        </w:tc>
      </w:tr>
      <w:tr w:rsidR="0043741C" w:rsidTr="007F7418">
        <w:tc>
          <w:tcPr>
            <w:tcW w:w="633" w:type="dxa"/>
            <w:tcBorders>
              <w:top w:val="single" w:sz="4" w:space="0" w:color="auto"/>
              <w:left w:val="single" w:sz="4" w:space="0" w:color="auto"/>
              <w:bottom w:val="single" w:sz="4" w:space="0" w:color="auto"/>
              <w:right w:val="single" w:sz="4" w:space="0" w:color="auto"/>
            </w:tcBorders>
            <w:vAlign w:val="center"/>
          </w:tcPr>
          <w:p w:rsidR="0043741C" w:rsidRDefault="0043741C" w:rsidP="007F7418">
            <w:pPr>
              <w:rPr>
                <w:rFonts w:ascii="宋体" w:hAnsi="宋体"/>
              </w:rPr>
            </w:pPr>
            <w:r>
              <w:rPr>
                <w:rFonts w:ascii="宋体" w:hAnsi="宋体" w:hint="eastAsia"/>
              </w:rPr>
              <w:t>62</w:t>
            </w:r>
          </w:p>
        </w:tc>
        <w:tc>
          <w:tcPr>
            <w:tcW w:w="3255" w:type="dxa"/>
            <w:tcBorders>
              <w:top w:val="single" w:sz="4" w:space="0" w:color="auto"/>
              <w:left w:val="single" w:sz="4" w:space="0" w:color="auto"/>
              <w:bottom w:val="single" w:sz="4" w:space="0" w:color="auto"/>
              <w:right w:val="single" w:sz="4" w:space="0" w:color="auto"/>
            </w:tcBorders>
            <w:vAlign w:val="center"/>
          </w:tcPr>
          <w:p w:rsidR="0043741C" w:rsidRDefault="0043741C" w:rsidP="007F7418">
            <w:pPr>
              <w:rPr>
                <w:rFonts w:ascii="仿宋" w:eastAsia="仿宋" w:hAnsi="仿宋"/>
                <w:szCs w:val="21"/>
              </w:rPr>
            </w:pPr>
            <w:r>
              <w:rPr>
                <w:rFonts w:ascii="仿宋" w:eastAsia="仿宋" w:hAnsi="仿宋" w:hint="eastAsia"/>
                <w:szCs w:val="21"/>
              </w:rPr>
              <w:t>税法学原论</w:t>
            </w:r>
          </w:p>
        </w:tc>
        <w:tc>
          <w:tcPr>
            <w:tcW w:w="1785" w:type="dxa"/>
            <w:tcBorders>
              <w:top w:val="single" w:sz="4" w:space="0" w:color="auto"/>
              <w:left w:val="single" w:sz="4" w:space="0" w:color="auto"/>
              <w:bottom w:val="single" w:sz="4" w:space="0" w:color="auto"/>
              <w:right w:val="single" w:sz="4" w:space="0" w:color="auto"/>
            </w:tcBorders>
            <w:vAlign w:val="center"/>
          </w:tcPr>
          <w:p w:rsidR="0043741C" w:rsidRDefault="0043741C" w:rsidP="007F7418">
            <w:pPr>
              <w:rPr>
                <w:rFonts w:ascii="仿宋" w:eastAsia="仿宋" w:hAnsi="仿宋"/>
                <w:szCs w:val="21"/>
              </w:rPr>
            </w:pPr>
            <w:r>
              <w:rPr>
                <w:rFonts w:ascii="仿宋" w:eastAsia="仿宋" w:hAnsi="仿宋" w:hint="eastAsia"/>
                <w:szCs w:val="21"/>
              </w:rPr>
              <w:t>北野弘久</w:t>
            </w:r>
          </w:p>
        </w:tc>
        <w:tc>
          <w:tcPr>
            <w:tcW w:w="2205" w:type="dxa"/>
            <w:tcBorders>
              <w:top w:val="single" w:sz="4" w:space="0" w:color="auto"/>
              <w:left w:val="single" w:sz="4" w:space="0" w:color="auto"/>
              <w:bottom w:val="single" w:sz="4" w:space="0" w:color="auto"/>
              <w:right w:val="single" w:sz="4" w:space="0" w:color="auto"/>
            </w:tcBorders>
            <w:vAlign w:val="center"/>
          </w:tcPr>
          <w:p w:rsidR="0043741C" w:rsidRDefault="0043741C" w:rsidP="007F7418">
            <w:pPr>
              <w:rPr>
                <w:rFonts w:ascii="仿宋" w:eastAsia="仿宋" w:hAnsi="仿宋"/>
                <w:szCs w:val="21"/>
              </w:rPr>
            </w:pPr>
            <w:r>
              <w:rPr>
                <w:rFonts w:ascii="仿宋" w:eastAsia="仿宋" w:hAnsi="仿宋" w:hint="eastAsia"/>
                <w:szCs w:val="21"/>
              </w:rPr>
              <w:t>中国检察出版社</w:t>
            </w:r>
          </w:p>
        </w:tc>
        <w:tc>
          <w:tcPr>
            <w:tcW w:w="1260" w:type="dxa"/>
            <w:tcBorders>
              <w:top w:val="single" w:sz="4" w:space="0" w:color="auto"/>
              <w:left w:val="single" w:sz="4" w:space="0" w:color="auto"/>
              <w:bottom w:val="single" w:sz="4" w:space="0" w:color="auto"/>
              <w:right w:val="single" w:sz="4" w:space="0" w:color="auto"/>
            </w:tcBorders>
            <w:vAlign w:val="center"/>
          </w:tcPr>
          <w:p w:rsidR="0043741C" w:rsidRDefault="0043741C" w:rsidP="007F7418">
            <w:pPr>
              <w:rPr>
                <w:rFonts w:ascii="仿宋" w:eastAsia="仿宋" w:hAnsi="仿宋"/>
                <w:szCs w:val="21"/>
              </w:rPr>
            </w:pPr>
            <w:r>
              <w:rPr>
                <w:rFonts w:ascii="仿宋" w:eastAsia="仿宋" w:hAnsi="仿宋" w:hint="eastAsia"/>
                <w:szCs w:val="21"/>
              </w:rPr>
              <w:t>2001</w:t>
            </w:r>
          </w:p>
        </w:tc>
      </w:tr>
      <w:tr w:rsidR="0043741C" w:rsidTr="007F7418">
        <w:tc>
          <w:tcPr>
            <w:tcW w:w="633" w:type="dxa"/>
            <w:tcBorders>
              <w:top w:val="single" w:sz="4" w:space="0" w:color="auto"/>
              <w:left w:val="single" w:sz="4" w:space="0" w:color="auto"/>
              <w:bottom w:val="single" w:sz="4" w:space="0" w:color="auto"/>
              <w:right w:val="single" w:sz="4" w:space="0" w:color="auto"/>
            </w:tcBorders>
            <w:vAlign w:val="center"/>
          </w:tcPr>
          <w:p w:rsidR="0043741C" w:rsidRDefault="0043741C" w:rsidP="007F7418">
            <w:pPr>
              <w:rPr>
                <w:rFonts w:ascii="宋体" w:hAnsi="宋体"/>
              </w:rPr>
            </w:pPr>
            <w:r>
              <w:rPr>
                <w:rFonts w:ascii="宋体" w:hAnsi="宋体" w:hint="eastAsia"/>
              </w:rPr>
              <w:t>63</w:t>
            </w:r>
          </w:p>
        </w:tc>
        <w:tc>
          <w:tcPr>
            <w:tcW w:w="3255" w:type="dxa"/>
            <w:tcBorders>
              <w:top w:val="single" w:sz="4" w:space="0" w:color="auto"/>
              <w:left w:val="single" w:sz="4" w:space="0" w:color="auto"/>
              <w:bottom w:val="single" w:sz="4" w:space="0" w:color="auto"/>
              <w:right w:val="single" w:sz="4" w:space="0" w:color="auto"/>
            </w:tcBorders>
            <w:vAlign w:val="center"/>
          </w:tcPr>
          <w:p w:rsidR="0043741C" w:rsidRDefault="0043741C" w:rsidP="007F7418">
            <w:pPr>
              <w:rPr>
                <w:rFonts w:ascii="仿宋" w:eastAsia="仿宋" w:hAnsi="仿宋"/>
                <w:szCs w:val="21"/>
              </w:rPr>
            </w:pPr>
            <w:r>
              <w:rPr>
                <w:rFonts w:ascii="仿宋" w:eastAsia="仿宋" w:hAnsi="仿宋" w:hint="eastAsia"/>
                <w:szCs w:val="21"/>
              </w:rPr>
              <w:t>德国反不正当竞争法研究</w:t>
            </w:r>
          </w:p>
        </w:tc>
        <w:tc>
          <w:tcPr>
            <w:tcW w:w="1785" w:type="dxa"/>
            <w:tcBorders>
              <w:top w:val="single" w:sz="4" w:space="0" w:color="auto"/>
              <w:left w:val="single" w:sz="4" w:space="0" w:color="auto"/>
              <w:bottom w:val="single" w:sz="4" w:space="0" w:color="auto"/>
              <w:right w:val="single" w:sz="4" w:space="0" w:color="auto"/>
            </w:tcBorders>
            <w:vAlign w:val="center"/>
          </w:tcPr>
          <w:p w:rsidR="0043741C" w:rsidRDefault="0043741C" w:rsidP="007F7418">
            <w:pPr>
              <w:rPr>
                <w:rFonts w:ascii="仿宋" w:eastAsia="仿宋" w:hAnsi="仿宋"/>
                <w:szCs w:val="21"/>
              </w:rPr>
            </w:pPr>
            <w:r>
              <w:rPr>
                <w:rFonts w:ascii="仿宋" w:eastAsia="仿宋" w:hAnsi="仿宋" w:hint="eastAsia"/>
                <w:szCs w:val="21"/>
              </w:rPr>
              <w:t>邵建东</w:t>
            </w:r>
          </w:p>
        </w:tc>
        <w:tc>
          <w:tcPr>
            <w:tcW w:w="2205" w:type="dxa"/>
            <w:tcBorders>
              <w:top w:val="single" w:sz="4" w:space="0" w:color="auto"/>
              <w:left w:val="single" w:sz="4" w:space="0" w:color="auto"/>
              <w:bottom w:val="single" w:sz="4" w:space="0" w:color="auto"/>
              <w:right w:val="single" w:sz="4" w:space="0" w:color="auto"/>
            </w:tcBorders>
            <w:vAlign w:val="center"/>
          </w:tcPr>
          <w:p w:rsidR="0043741C" w:rsidRDefault="0043741C" w:rsidP="007F7418">
            <w:pPr>
              <w:rPr>
                <w:rFonts w:ascii="仿宋" w:eastAsia="仿宋" w:hAnsi="仿宋"/>
                <w:szCs w:val="21"/>
              </w:rPr>
            </w:pPr>
            <w:r>
              <w:rPr>
                <w:rFonts w:ascii="仿宋" w:eastAsia="仿宋" w:hAnsi="仿宋" w:hint="eastAsia"/>
                <w:szCs w:val="21"/>
              </w:rPr>
              <w:t>中国人民大学出版社</w:t>
            </w:r>
          </w:p>
        </w:tc>
        <w:tc>
          <w:tcPr>
            <w:tcW w:w="1260" w:type="dxa"/>
            <w:tcBorders>
              <w:top w:val="single" w:sz="4" w:space="0" w:color="auto"/>
              <w:left w:val="single" w:sz="4" w:space="0" w:color="auto"/>
              <w:bottom w:val="single" w:sz="4" w:space="0" w:color="auto"/>
              <w:right w:val="single" w:sz="4" w:space="0" w:color="auto"/>
            </w:tcBorders>
            <w:vAlign w:val="center"/>
          </w:tcPr>
          <w:p w:rsidR="0043741C" w:rsidRDefault="0043741C" w:rsidP="007F7418">
            <w:pPr>
              <w:rPr>
                <w:rFonts w:ascii="仿宋" w:eastAsia="仿宋" w:hAnsi="仿宋"/>
                <w:szCs w:val="21"/>
              </w:rPr>
            </w:pPr>
            <w:r>
              <w:rPr>
                <w:rFonts w:ascii="仿宋" w:eastAsia="仿宋" w:hAnsi="仿宋" w:hint="eastAsia"/>
                <w:szCs w:val="21"/>
              </w:rPr>
              <w:t>2001</w:t>
            </w:r>
          </w:p>
        </w:tc>
      </w:tr>
      <w:tr w:rsidR="0043741C" w:rsidTr="007F7418">
        <w:tc>
          <w:tcPr>
            <w:tcW w:w="633" w:type="dxa"/>
            <w:tcBorders>
              <w:top w:val="single" w:sz="4" w:space="0" w:color="auto"/>
              <w:left w:val="single" w:sz="4" w:space="0" w:color="auto"/>
              <w:bottom w:val="single" w:sz="4" w:space="0" w:color="auto"/>
              <w:right w:val="single" w:sz="4" w:space="0" w:color="auto"/>
            </w:tcBorders>
            <w:vAlign w:val="center"/>
          </w:tcPr>
          <w:p w:rsidR="0043741C" w:rsidRDefault="0043741C" w:rsidP="007F7418">
            <w:pPr>
              <w:rPr>
                <w:rFonts w:ascii="宋体" w:hAnsi="宋体"/>
              </w:rPr>
            </w:pPr>
            <w:r>
              <w:rPr>
                <w:rFonts w:ascii="宋体" w:hAnsi="宋体" w:hint="eastAsia"/>
              </w:rPr>
              <w:lastRenderedPageBreak/>
              <w:t>64</w:t>
            </w:r>
          </w:p>
        </w:tc>
        <w:tc>
          <w:tcPr>
            <w:tcW w:w="3255" w:type="dxa"/>
            <w:tcBorders>
              <w:top w:val="single" w:sz="4" w:space="0" w:color="auto"/>
              <w:left w:val="single" w:sz="4" w:space="0" w:color="auto"/>
              <w:bottom w:val="single" w:sz="4" w:space="0" w:color="auto"/>
              <w:right w:val="single" w:sz="4" w:space="0" w:color="auto"/>
            </w:tcBorders>
            <w:vAlign w:val="center"/>
          </w:tcPr>
          <w:p w:rsidR="0043741C" w:rsidRDefault="0043741C" w:rsidP="007F7418">
            <w:pPr>
              <w:rPr>
                <w:rFonts w:ascii="仿宋" w:eastAsia="仿宋" w:hAnsi="仿宋"/>
                <w:szCs w:val="21"/>
              </w:rPr>
            </w:pPr>
            <w:r>
              <w:rPr>
                <w:rFonts w:ascii="仿宋" w:eastAsia="仿宋" w:hAnsi="仿宋" w:hint="eastAsia"/>
                <w:szCs w:val="21"/>
              </w:rPr>
              <w:t>税法学原论（第四版）</w:t>
            </w:r>
          </w:p>
        </w:tc>
        <w:tc>
          <w:tcPr>
            <w:tcW w:w="1785" w:type="dxa"/>
            <w:tcBorders>
              <w:top w:val="single" w:sz="4" w:space="0" w:color="auto"/>
              <w:left w:val="single" w:sz="4" w:space="0" w:color="auto"/>
              <w:bottom w:val="single" w:sz="4" w:space="0" w:color="auto"/>
              <w:right w:val="single" w:sz="4" w:space="0" w:color="auto"/>
            </w:tcBorders>
            <w:vAlign w:val="center"/>
          </w:tcPr>
          <w:p w:rsidR="0043741C" w:rsidRDefault="0043741C" w:rsidP="007F7418">
            <w:pPr>
              <w:rPr>
                <w:rFonts w:ascii="仿宋" w:eastAsia="仿宋" w:hAnsi="仿宋"/>
                <w:szCs w:val="21"/>
              </w:rPr>
            </w:pPr>
            <w:r>
              <w:rPr>
                <w:rFonts w:ascii="仿宋" w:eastAsia="仿宋" w:hAnsi="仿宋" w:hint="eastAsia"/>
                <w:szCs w:val="21"/>
              </w:rPr>
              <w:t>【日】北野弘久：陈刚、杨建广等译</w:t>
            </w:r>
          </w:p>
        </w:tc>
        <w:tc>
          <w:tcPr>
            <w:tcW w:w="2205" w:type="dxa"/>
            <w:tcBorders>
              <w:top w:val="single" w:sz="4" w:space="0" w:color="auto"/>
              <w:left w:val="single" w:sz="4" w:space="0" w:color="auto"/>
              <w:bottom w:val="single" w:sz="4" w:space="0" w:color="auto"/>
              <w:right w:val="single" w:sz="4" w:space="0" w:color="auto"/>
            </w:tcBorders>
            <w:vAlign w:val="center"/>
          </w:tcPr>
          <w:p w:rsidR="0043741C" w:rsidRDefault="0043741C" w:rsidP="007F7418">
            <w:pPr>
              <w:rPr>
                <w:rFonts w:ascii="仿宋" w:eastAsia="仿宋" w:hAnsi="仿宋"/>
                <w:szCs w:val="21"/>
              </w:rPr>
            </w:pPr>
            <w:r>
              <w:rPr>
                <w:rFonts w:ascii="仿宋" w:eastAsia="仿宋" w:hAnsi="仿宋" w:hint="eastAsia"/>
                <w:szCs w:val="21"/>
              </w:rPr>
              <w:t>中国检察出版社</w:t>
            </w:r>
          </w:p>
        </w:tc>
        <w:tc>
          <w:tcPr>
            <w:tcW w:w="1260" w:type="dxa"/>
            <w:tcBorders>
              <w:top w:val="single" w:sz="4" w:space="0" w:color="auto"/>
              <w:left w:val="single" w:sz="4" w:space="0" w:color="auto"/>
              <w:bottom w:val="single" w:sz="4" w:space="0" w:color="auto"/>
              <w:right w:val="single" w:sz="4" w:space="0" w:color="auto"/>
            </w:tcBorders>
            <w:vAlign w:val="center"/>
          </w:tcPr>
          <w:p w:rsidR="0043741C" w:rsidRDefault="0043741C" w:rsidP="007F7418">
            <w:pPr>
              <w:rPr>
                <w:rFonts w:ascii="仿宋" w:eastAsia="仿宋" w:hAnsi="仿宋"/>
                <w:szCs w:val="21"/>
              </w:rPr>
            </w:pPr>
            <w:r>
              <w:rPr>
                <w:rFonts w:ascii="仿宋" w:eastAsia="仿宋" w:hAnsi="仿宋" w:hint="eastAsia"/>
                <w:szCs w:val="21"/>
              </w:rPr>
              <w:t>2001</w:t>
            </w:r>
          </w:p>
        </w:tc>
      </w:tr>
      <w:tr w:rsidR="0043741C" w:rsidTr="007F7418">
        <w:tc>
          <w:tcPr>
            <w:tcW w:w="633" w:type="dxa"/>
            <w:tcBorders>
              <w:top w:val="single" w:sz="4" w:space="0" w:color="auto"/>
              <w:left w:val="single" w:sz="4" w:space="0" w:color="auto"/>
              <w:bottom w:val="single" w:sz="4" w:space="0" w:color="auto"/>
              <w:right w:val="single" w:sz="4" w:space="0" w:color="auto"/>
            </w:tcBorders>
            <w:vAlign w:val="center"/>
          </w:tcPr>
          <w:p w:rsidR="0043741C" w:rsidRDefault="0043741C" w:rsidP="007F7418">
            <w:pPr>
              <w:rPr>
                <w:rFonts w:ascii="宋体" w:hAnsi="宋体"/>
              </w:rPr>
            </w:pPr>
            <w:r>
              <w:rPr>
                <w:rFonts w:ascii="宋体" w:hAnsi="宋体" w:hint="eastAsia"/>
              </w:rPr>
              <w:t>65</w:t>
            </w:r>
          </w:p>
        </w:tc>
        <w:tc>
          <w:tcPr>
            <w:tcW w:w="3255" w:type="dxa"/>
            <w:tcBorders>
              <w:top w:val="single" w:sz="4" w:space="0" w:color="auto"/>
              <w:left w:val="single" w:sz="4" w:space="0" w:color="auto"/>
              <w:bottom w:val="single" w:sz="4" w:space="0" w:color="auto"/>
              <w:right w:val="single" w:sz="4" w:space="0" w:color="auto"/>
            </w:tcBorders>
            <w:vAlign w:val="center"/>
          </w:tcPr>
          <w:p w:rsidR="0043741C" w:rsidRDefault="0043741C" w:rsidP="007F7418">
            <w:pPr>
              <w:rPr>
                <w:rFonts w:ascii="仿宋" w:eastAsia="仿宋" w:hAnsi="仿宋"/>
                <w:szCs w:val="21"/>
              </w:rPr>
            </w:pPr>
            <w:r>
              <w:rPr>
                <w:rFonts w:ascii="仿宋" w:eastAsia="仿宋" w:hAnsi="仿宋" w:hint="eastAsia"/>
                <w:szCs w:val="21"/>
              </w:rPr>
              <w:t>法和经济学</w:t>
            </w:r>
          </w:p>
        </w:tc>
        <w:tc>
          <w:tcPr>
            <w:tcW w:w="1785" w:type="dxa"/>
            <w:tcBorders>
              <w:top w:val="single" w:sz="4" w:space="0" w:color="auto"/>
              <w:left w:val="single" w:sz="4" w:space="0" w:color="auto"/>
              <w:bottom w:val="single" w:sz="4" w:space="0" w:color="auto"/>
              <w:right w:val="single" w:sz="4" w:space="0" w:color="auto"/>
            </w:tcBorders>
            <w:vAlign w:val="center"/>
          </w:tcPr>
          <w:p w:rsidR="0043741C" w:rsidRDefault="0043741C" w:rsidP="007F7418">
            <w:pPr>
              <w:rPr>
                <w:rFonts w:ascii="仿宋" w:eastAsia="仿宋" w:hAnsi="仿宋"/>
                <w:szCs w:val="21"/>
              </w:rPr>
            </w:pPr>
            <w:r>
              <w:rPr>
                <w:rFonts w:ascii="仿宋" w:eastAsia="仿宋" w:hAnsi="仿宋" w:hint="eastAsia"/>
                <w:szCs w:val="21"/>
              </w:rPr>
              <w:t>【美】罗伯特</w:t>
            </w:r>
            <w:r>
              <w:rPr>
                <w:rFonts w:ascii="宋体" w:hAnsi="宋体" w:cs="宋体" w:hint="eastAsia"/>
                <w:szCs w:val="21"/>
              </w:rPr>
              <w:t>•</w:t>
            </w:r>
            <w:r>
              <w:rPr>
                <w:rFonts w:ascii="仿宋" w:eastAsia="仿宋" w:hAnsi="仿宋" w:cs="仿宋" w:hint="eastAsia"/>
                <w:szCs w:val="21"/>
              </w:rPr>
              <w:t>考特、托马斯</w:t>
            </w:r>
            <w:r>
              <w:rPr>
                <w:rFonts w:ascii="宋体" w:hAnsi="宋体" w:cs="宋体" w:hint="eastAsia"/>
                <w:szCs w:val="21"/>
              </w:rPr>
              <w:t>•</w:t>
            </w:r>
            <w:r>
              <w:rPr>
                <w:rFonts w:ascii="仿宋" w:eastAsia="仿宋" w:hAnsi="仿宋" w:cs="仿宋" w:hint="eastAsia"/>
                <w:szCs w:val="21"/>
              </w:rPr>
              <w:t>尤伦</w:t>
            </w:r>
            <w:r>
              <w:rPr>
                <w:rFonts w:ascii="仿宋" w:eastAsia="仿宋" w:hAnsi="仿宋" w:hint="eastAsia"/>
                <w:szCs w:val="21"/>
              </w:rPr>
              <w:t>张军等译</w:t>
            </w:r>
          </w:p>
        </w:tc>
        <w:tc>
          <w:tcPr>
            <w:tcW w:w="2205" w:type="dxa"/>
            <w:tcBorders>
              <w:top w:val="single" w:sz="4" w:space="0" w:color="auto"/>
              <w:left w:val="single" w:sz="4" w:space="0" w:color="auto"/>
              <w:bottom w:val="single" w:sz="4" w:space="0" w:color="auto"/>
              <w:right w:val="single" w:sz="4" w:space="0" w:color="auto"/>
            </w:tcBorders>
            <w:vAlign w:val="center"/>
          </w:tcPr>
          <w:p w:rsidR="0043741C" w:rsidRDefault="0043741C" w:rsidP="007F7418">
            <w:pPr>
              <w:rPr>
                <w:rFonts w:ascii="仿宋" w:eastAsia="仿宋" w:hAnsi="仿宋"/>
                <w:szCs w:val="21"/>
              </w:rPr>
            </w:pPr>
            <w:r>
              <w:rPr>
                <w:rFonts w:ascii="仿宋" w:eastAsia="仿宋" w:hAnsi="仿宋" w:hint="eastAsia"/>
                <w:szCs w:val="21"/>
              </w:rPr>
              <w:t>上海三联书店、上海人民出版社</w:t>
            </w:r>
          </w:p>
        </w:tc>
        <w:tc>
          <w:tcPr>
            <w:tcW w:w="1260" w:type="dxa"/>
            <w:tcBorders>
              <w:top w:val="single" w:sz="4" w:space="0" w:color="auto"/>
              <w:left w:val="single" w:sz="4" w:space="0" w:color="auto"/>
              <w:bottom w:val="single" w:sz="4" w:space="0" w:color="auto"/>
              <w:right w:val="single" w:sz="4" w:space="0" w:color="auto"/>
            </w:tcBorders>
            <w:vAlign w:val="center"/>
          </w:tcPr>
          <w:p w:rsidR="0043741C" w:rsidRDefault="0043741C" w:rsidP="007F7418">
            <w:pPr>
              <w:rPr>
                <w:rFonts w:ascii="仿宋" w:eastAsia="仿宋" w:hAnsi="仿宋"/>
                <w:szCs w:val="21"/>
              </w:rPr>
            </w:pPr>
            <w:r>
              <w:rPr>
                <w:rFonts w:ascii="仿宋" w:eastAsia="仿宋" w:hAnsi="仿宋" w:hint="eastAsia"/>
                <w:szCs w:val="21"/>
              </w:rPr>
              <w:t>1999</w:t>
            </w:r>
          </w:p>
        </w:tc>
      </w:tr>
      <w:tr w:rsidR="0043741C" w:rsidTr="007F7418">
        <w:tc>
          <w:tcPr>
            <w:tcW w:w="633" w:type="dxa"/>
            <w:tcBorders>
              <w:top w:val="single" w:sz="4" w:space="0" w:color="auto"/>
              <w:left w:val="single" w:sz="4" w:space="0" w:color="auto"/>
              <w:bottom w:val="single" w:sz="4" w:space="0" w:color="auto"/>
              <w:right w:val="single" w:sz="4" w:space="0" w:color="auto"/>
            </w:tcBorders>
            <w:vAlign w:val="center"/>
          </w:tcPr>
          <w:p w:rsidR="0043741C" w:rsidRDefault="0043741C" w:rsidP="007F7418">
            <w:pPr>
              <w:rPr>
                <w:rFonts w:ascii="宋体" w:hAnsi="宋体"/>
              </w:rPr>
            </w:pPr>
            <w:r>
              <w:rPr>
                <w:rFonts w:ascii="宋体" w:hAnsi="宋体" w:hint="eastAsia"/>
              </w:rPr>
              <w:t>66</w:t>
            </w:r>
          </w:p>
        </w:tc>
        <w:tc>
          <w:tcPr>
            <w:tcW w:w="3255" w:type="dxa"/>
            <w:tcBorders>
              <w:top w:val="single" w:sz="4" w:space="0" w:color="auto"/>
              <w:left w:val="single" w:sz="4" w:space="0" w:color="auto"/>
              <w:bottom w:val="single" w:sz="4" w:space="0" w:color="auto"/>
              <w:right w:val="single" w:sz="4" w:space="0" w:color="auto"/>
            </w:tcBorders>
            <w:vAlign w:val="center"/>
          </w:tcPr>
          <w:p w:rsidR="0043741C" w:rsidRDefault="0043741C" w:rsidP="007F7418">
            <w:pPr>
              <w:rPr>
                <w:rFonts w:ascii="仿宋" w:eastAsia="仿宋" w:hAnsi="仿宋"/>
                <w:szCs w:val="21"/>
              </w:rPr>
            </w:pPr>
            <w:r>
              <w:rPr>
                <w:rFonts w:ascii="仿宋" w:eastAsia="仿宋" w:hAnsi="仿宋" w:hint="eastAsia"/>
                <w:szCs w:val="21"/>
              </w:rPr>
              <w:t>经济法理论问题</w:t>
            </w:r>
          </w:p>
        </w:tc>
        <w:tc>
          <w:tcPr>
            <w:tcW w:w="1785" w:type="dxa"/>
            <w:tcBorders>
              <w:top w:val="single" w:sz="4" w:space="0" w:color="auto"/>
              <w:left w:val="single" w:sz="4" w:space="0" w:color="auto"/>
              <w:bottom w:val="single" w:sz="4" w:space="0" w:color="auto"/>
              <w:right w:val="single" w:sz="4" w:space="0" w:color="auto"/>
            </w:tcBorders>
            <w:vAlign w:val="center"/>
          </w:tcPr>
          <w:p w:rsidR="0043741C" w:rsidRDefault="0043741C" w:rsidP="007F7418">
            <w:pPr>
              <w:rPr>
                <w:rFonts w:ascii="仿宋" w:eastAsia="仿宋" w:hAnsi="仿宋"/>
                <w:szCs w:val="21"/>
              </w:rPr>
            </w:pPr>
            <w:r>
              <w:rPr>
                <w:rFonts w:ascii="仿宋" w:eastAsia="仿宋" w:hAnsi="仿宋" w:hint="eastAsia"/>
                <w:szCs w:val="21"/>
              </w:rPr>
              <w:t>[苏]拉普捷夫</w:t>
            </w:r>
          </w:p>
        </w:tc>
        <w:tc>
          <w:tcPr>
            <w:tcW w:w="2205" w:type="dxa"/>
            <w:tcBorders>
              <w:top w:val="single" w:sz="4" w:space="0" w:color="auto"/>
              <w:left w:val="single" w:sz="4" w:space="0" w:color="auto"/>
              <w:bottom w:val="single" w:sz="4" w:space="0" w:color="auto"/>
              <w:right w:val="single" w:sz="4" w:space="0" w:color="auto"/>
            </w:tcBorders>
            <w:vAlign w:val="center"/>
          </w:tcPr>
          <w:p w:rsidR="0043741C" w:rsidRDefault="0043741C" w:rsidP="007F7418">
            <w:pPr>
              <w:rPr>
                <w:rFonts w:ascii="仿宋" w:eastAsia="仿宋" w:hAnsi="仿宋"/>
                <w:szCs w:val="21"/>
              </w:rPr>
            </w:pPr>
            <w:r>
              <w:rPr>
                <w:rFonts w:ascii="仿宋" w:eastAsia="仿宋" w:hAnsi="仿宋" w:hint="eastAsia"/>
                <w:szCs w:val="21"/>
              </w:rPr>
              <w:t>中国人民大学出版社</w:t>
            </w:r>
          </w:p>
        </w:tc>
        <w:tc>
          <w:tcPr>
            <w:tcW w:w="1260" w:type="dxa"/>
            <w:tcBorders>
              <w:top w:val="single" w:sz="4" w:space="0" w:color="auto"/>
              <w:left w:val="single" w:sz="4" w:space="0" w:color="auto"/>
              <w:bottom w:val="single" w:sz="4" w:space="0" w:color="auto"/>
              <w:right w:val="single" w:sz="4" w:space="0" w:color="auto"/>
            </w:tcBorders>
            <w:vAlign w:val="center"/>
          </w:tcPr>
          <w:p w:rsidR="0043741C" w:rsidRDefault="0043741C" w:rsidP="007F7418">
            <w:pPr>
              <w:rPr>
                <w:rFonts w:ascii="仿宋" w:eastAsia="仿宋" w:hAnsi="仿宋"/>
                <w:szCs w:val="21"/>
              </w:rPr>
            </w:pPr>
            <w:r>
              <w:rPr>
                <w:rFonts w:ascii="仿宋" w:eastAsia="仿宋" w:hAnsi="仿宋" w:hint="eastAsia"/>
                <w:szCs w:val="21"/>
              </w:rPr>
              <w:t>1981</w:t>
            </w:r>
          </w:p>
        </w:tc>
      </w:tr>
      <w:tr w:rsidR="0043741C" w:rsidTr="007F7418">
        <w:tc>
          <w:tcPr>
            <w:tcW w:w="633" w:type="dxa"/>
            <w:vAlign w:val="center"/>
          </w:tcPr>
          <w:p w:rsidR="0043741C" w:rsidRDefault="0043741C" w:rsidP="007F7418">
            <w:pPr>
              <w:rPr>
                <w:rFonts w:ascii="宋体" w:hAnsi="宋体"/>
              </w:rPr>
            </w:pPr>
            <w:r>
              <w:rPr>
                <w:rFonts w:ascii="宋体" w:hAnsi="宋体" w:hint="eastAsia"/>
              </w:rPr>
              <w:t>67</w:t>
            </w:r>
          </w:p>
        </w:tc>
        <w:tc>
          <w:tcPr>
            <w:tcW w:w="3255" w:type="dxa"/>
            <w:vAlign w:val="center"/>
          </w:tcPr>
          <w:p w:rsidR="0043741C" w:rsidRDefault="0043741C" w:rsidP="007F7418">
            <w:pPr>
              <w:rPr>
                <w:rFonts w:ascii="仿宋" w:eastAsia="仿宋" w:hAnsi="仿宋"/>
                <w:szCs w:val="21"/>
              </w:rPr>
            </w:pPr>
            <w:r>
              <w:rPr>
                <w:rFonts w:ascii="仿宋" w:eastAsia="仿宋" w:hAnsi="仿宋" w:hint="eastAsia"/>
                <w:szCs w:val="21"/>
              </w:rPr>
              <w:t>经济法总论</w:t>
            </w:r>
          </w:p>
        </w:tc>
        <w:tc>
          <w:tcPr>
            <w:tcW w:w="1785" w:type="dxa"/>
            <w:vAlign w:val="center"/>
          </w:tcPr>
          <w:p w:rsidR="0043741C" w:rsidRDefault="0043741C" w:rsidP="007F7418">
            <w:pPr>
              <w:rPr>
                <w:rFonts w:ascii="仿宋" w:eastAsia="仿宋" w:hAnsi="仿宋"/>
                <w:szCs w:val="21"/>
              </w:rPr>
            </w:pPr>
            <w:r>
              <w:rPr>
                <w:rFonts w:ascii="仿宋" w:eastAsia="仿宋" w:hAnsi="仿宋" w:hint="eastAsia"/>
              </w:rPr>
              <w:t>史际春、邓峰</w:t>
            </w:r>
          </w:p>
        </w:tc>
        <w:tc>
          <w:tcPr>
            <w:tcW w:w="2205" w:type="dxa"/>
            <w:vAlign w:val="center"/>
          </w:tcPr>
          <w:p w:rsidR="0043741C" w:rsidRDefault="0043741C" w:rsidP="007F7418">
            <w:pPr>
              <w:rPr>
                <w:rFonts w:ascii="仿宋" w:eastAsia="仿宋" w:hAnsi="仿宋"/>
                <w:szCs w:val="21"/>
              </w:rPr>
            </w:pPr>
            <w:r>
              <w:rPr>
                <w:rFonts w:ascii="仿宋" w:eastAsia="仿宋" w:hAnsi="仿宋" w:hint="eastAsia"/>
                <w:szCs w:val="21"/>
              </w:rPr>
              <w:t>法律出版社</w:t>
            </w:r>
          </w:p>
        </w:tc>
        <w:tc>
          <w:tcPr>
            <w:tcW w:w="1260" w:type="dxa"/>
            <w:vAlign w:val="center"/>
          </w:tcPr>
          <w:p w:rsidR="0043741C" w:rsidRDefault="0043741C" w:rsidP="007F7418">
            <w:pPr>
              <w:rPr>
                <w:rFonts w:ascii="仿宋" w:eastAsia="仿宋" w:hAnsi="仿宋"/>
                <w:szCs w:val="21"/>
              </w:rPr>
            </w:pPr>
            <w:r>
              <w:rPr>
                <w:rFonts w:ascii="仿宋" w:eastAsia="仿宋" w:hAnsi="仿宋" w:hint="eastAsia"/>
                <w:szCs w:val="21"/>
              </w:rPr>
              <w:t>2008</w:t>
            </w:r>
          </w:p>
        </w:tc>
      </w:tr>
      <w:tr w:rsidR="0043741C" w:rsidTr="007F7418">
        <w:tc>
          <w:tcPr>
            <w:tcW w:w="633" w:type="dxa"/>
            <w:vAlign w:val="center"/>
          </w:tcPr>
          <w:p w:rsidR="0043741C" w:rsidRDefault="0043741C" w:rsidP="007F7418">
            <w:pPr>
              <w:rPr>
                <w:rFonts w:ascii="宋体" w:hAnsi="宋体"/>
              </w:rPr>
            </w:pPr>
            <w:r>
              <w:rPr>
                <w:rFonts w:ascii="宋体" w:hAnsi="宋体" w:hint="eastAsia"/>
              </w:rPr>
              <w:t>68</w:t>
            </w:r>
          </w:p>
        </w:tc>
        <w:tc>
          <w:tcPr>
            <w:tcW w:w="3255" w:type="dxa"/>
            <w:vAlign w:val="center"/>
          </w:tcPr>
          <w:p w:rsidR="0043741C" w:rsidRDefault="0043741C" w:rsidP="007F7418">
            <w:pPr>
              <w:rPr>
                <w:rFonts w:ascii="仿宋" w:eastAsia="仿宋" w:hAnsi="仿宋"/>
                <w:szCs w:val="21"/>
              </w:rPr>
            </w:pPr>
            <w:r>
              <w:rPr>
                <w:rFonts w:ascii="仿宋" w:eastAsia="仿宋" w:hAnsi="仿宋" w:hint="eastAsia"/>
              </w:rPr>
              <w:t>经济学</w:t>
            </w:r>
          </w:p>
        </w:tc>
        <w:tc>
          <w:tcPr>
            <w:tcW w:w="1785" w:type="dxa"/>
            <w:vAlign w:val="center"/>
          </w:tcPr>
          <w:p w:rsidR="0043741C" w:rsidRDefault="0043741C" w:rsidP="007F7418">
            <w:pPr>
              <w:rPr>
                <w:rFonts w:ascii="仿宋" w:eastAsia="仿宋" w:hAnsi="仿宋"/>
                <w:szCs w:val="21"/>
              </w:rPr>
            </w:pPr>
            <w:r>
              <w:rPr>
                <w:rFonts w:ascii="仿宋" w:eastAsia="仿宋" w:hAnsi="仿宋" w:hint="eastAsia"/>
                <w:szCs w:val="21"/>
              </w:rPr>
              <w:t>萨谬尔森</w:t>
            </w:r>
          </w:p>
        </w:tc>
        <w:tc>
          <w:tcPr>
            <w:tcW w:w="2205" w:type="dxa"/>
            <w:vAlign w:val="center"/>
          </w:tcPr>
          <w:p w:rsidR="0043741C" w:rsidRDefault="0043741C" w:rsidP="007F7418">
            <w:pPr>
              <w:rPr>
                <w:rFonts w:ascii="仿宋" w:eastAsia="仿宋" w:hAnsi="仿宋"/>
                <w:szCs w:val="21"/>
              </w:rPr>
            </w:pPr>
            <w:r>
              <w:rPr>
                <w:rFonts w:ascii="仿宋" w:eastAsia="仿宋" w:hAnsi="仿宋" w:hint="eastAsia"/>
                <w:szCs w:val="21"/>
              </w:rPr>
              <w:t>中国人民大学出版社</w:t>
            </w:r>
          </w:p>
        </w:tc>
        <w:tc>
          <w:tcPr>
            <w:tcW w:w="1260" w:type="dxa"/>
            <w:vAlign w:val="center"/>
          </w:tcPr>
          <w:p w:rsidR="0043741C" w:rsidRDefault="0043741C" w:rsidP="007F7418">
            <w:pPr>
              <w:rPr>
                <w:rFonts w:ascii="仿宋" w:eastAsia="仿宋" w:hAnsi="仿宋"/>
                <w:szCs w:val="21"/>
              </w:rPr>
            </w:pPr>
          </w:p>
        </w:tc>
      </w:tr>
      <w:tr w:rsidR="0043741C" w:rsidTr="007F7418">
        <w:tc>
          <w:tcPr>
            <w:tcW w:w="633" w:type="dxa"/>
            <w:vAlign w:val="center"/>
          </w:tcPr>
          <w:p w:rsidR="0043741C" w:rsidRDefault="0043741C" w:rsidP="007F7418">
            <w:pPr>
              <w:rPr>
                <w:rFonts w:ascii="宋体" w:hAnsi="宋体"/>
              </w:rPr>
            </w:pPr>
            <w:r>
              <w:rPr>
                <w:rFonts w:ascii="宋体" w:hAnsi="宋体" w:hint="eastAsia"/>
              </w:rPr>
              <w:t>69</w:t>
            </w:r>
          </w:p>
        </w:tc>
        <w:tc>
          <w:tcPr>
            <w:tcW w:w="3255" w:type="dxa"/>
            <w:vAlign w:val="center"/>
          </w:tcPr>
          <w:p w:rsidR="0043741C" w:rsidRDefault="0043741C" w:rsidP="007F7418">
            <w:pPr>
              <w:rPr>
                <w:rFonts w:ascii="仿宋" w:eastAsia="仿宋" w:hAnsi="仿宋"/>
                <w:szCs w:val="21"/>
              </w:rPr>
            </w:pPr>
            <w:r>
              <w:rPr>
                <w:rFonts w:ascii="仿宋" w:eastAsia="仿宋" w:hAnsi="仿宋" w:hint="eastAsia"/>
                <w:szCs w:val="21"/>
              </w:rPr>
              <w:t>经济法学原理</w:t>
            </w:r>
          </w:p>
        </w:tc>
        <w:tc>
          <w:tcPr>
            <w:tcW w:w="1785" w:type="dxa"/>
            <w:vAlign w:val="center"/>
          </w:tcPr>
          <w:p w:rsidR="0043741C" w:rsidRDefault="0043741C" w:rsidP="007F7418">
            <w:pPr>
              <w:rPr>
                <w:rFonts w:ascii="仿宋" w:eastAsia="仿宋" w:hAnsi="仿宋"/>
                <w:spacing w:val="-12"/>
                <w:szCs w:val="21"/>
              </w:rPr>
            </w:pPr>
            <w:r>
              <w:rPr>
                <w:rFonts w:ascii="仿宋" w:eastAsia="仿宋" w:hAnsi="仿宋" w:hint="eastAsia"/>
                <w:szCs w:val="21"/>
              </w:rPr>
              <w:t>刘瑞复</w:t>
            </w:r>
          </w:p>
        </w:tc>
        <w:tc>
          <w:tcPr>
            <w:tcW w:w="2205" w:type="dxa"/>
            <w:vAlign w:val="center"/>
          </w:tcPr>
          <w:p w:rsidR="0043741C" w:rsidRDefault="0043741C" w:rsidP="007F7418">
            <w:pPr>
              <w:rPr>
                <w:rFonts w:ascii="仿宋" w:eastAsia="仿宋" w:hAnsi="仿宋"/>
                <w:szCs w:val="21"/>
              </w:rPr>
            </w:pPr>
            <w:r>
              <w:rPr>
                <w:rFonts w:ascii="仿宋" w:eastAsia="仿宋" w:hAnsi="仿宋" w:hint="eastAsia"/>
                <w:szCs w:val="21"/>
              </w:rPr>
              <w:t>北京大学出版社</w:t>
            </w:r>
          </w:p>
        </w:tc>
        <w:tc>
          <w:tcPr>
            <w:tcW w:w="1260" w:type="dxa"/>
            <w:vAlign w:val="center"/>
          </w:tcPr>
          <w:p w:rsidR="0043741C" w:rsidRDefault="0043741C" w:rsidP="007F7418">
            <w:pPr>
              <w:rPr>
                <w:rFonts w:ascii="仿宋" w:eastAsia="仿宋" w:hAnsi="仿宋"/>
                <w:szCs w:val="21"/>
              </w:rPr>
            </w:pPr>
            <w:r>
              <w:rPr>
                <w:rFonts w:ascii="仿宋" w:eastAsia="仿宋" w:hAnsi="仿宋" w:hint="eastAsia"/>
                <w:szCs w:val="21"/>
              </w:rPr>
              <w:t>2009</w:t>
            </w:r>
          </w:p>
        </w:tc>
      </w:tr>
      <w:tr w:rsidR="0043741C" w:rsidTr="007F7418">
        <w:tc>
          <w:tcPr>
            <w:tcW w:w="633" w:type="dxa"/>
            <w:vAlign w:val="center"/>
          </w:tcPr>
          <w:p w:rsidR="0043741C" w:rsidRDefault="0043741C" w:rsidP="007F7418">
            <w:pPr>
              <w:rPr>
                <w:rFonts w:ascii="宋体" w:hAnsi="宋体"/>
              </w:rPr>
            </w:pPr>
            <w:r>
              <w:rPr>
                <w:rFonts w:ascii="宋体" w:hAnsi="宋体" w:hint="eastAsia"/>
              </w:rPr>
              <w:t>70</w:t>
            </w:r>
          </w:p>
        </w:tc>
        <w:tc>
          <w:tcPr>
            <w:tcW w:w="3255" w:type="dxa"/>
            <w:vAlign w:val="center"/>
          </w:tcPr>
          <w:p w:rsidR="0043741C" w:rsidRDefault="0043741C" w:rsidP="007F7418">
            <w:pPr>
              <w:rPr>
                <w:rFonts w:ascii="仿宋" w:eastAsia="仿宋" w:hAnsi="仿宋"/>
                <w:szCs w:val="21"/>
              </w:rPr>
            </w:pPr>
            <w:r>
              <w:rPr>
                <w:rFonts w:ascii="仿宋" w:eastAsia="仿宋" w:hAnsi="仿宋" w:hint="eastAsia"/>
                <w:szCs w:val="21"/>
              </w:rPr>
              <w:t>经济法理论的重构</w:t>
            </w:r>
          </w:p>
        </w:tc>
        <w:tc>
          <w:tcPr>
            <w:tcW w:w="1785" w:type="dxa"/>
            <w:vAlign w:val="center"/>
          </w:tcPr>
          <w:p w:rsidR="0043741C" w:rsidRDefault="0043741C" w:rsidP="007F7418">
            <w:pPr>
              <w:rPr>
                <w:rFonts w:ascii="仿宋" w:eastAsia="仿宋" w:hAnsi="仿宋"/>
                <w:szCs w:val="21"/>
              </w:rPr>
            </w:pPr>
            <w:r>
              <w:rPr>
                <w:rFonts w:ascii="仿宋" w:eastAsia="仿宋" w:hAnsi="仿宋" w:hint="eastAsia"/>
                <w:szCs w:val="21"/>
              </w:rPr>
              <w:t>张守文</w:t>
            </w:r>
          </w:p>
        </w:tc>
        <w:tc>
          <w:tcPr>
            <w:tcW w:w="2205" w:type="dxa"/>
            <w:vAlign w:val="center"/>
          </w:tcPr>
          <w:p w:rsidR="0043741C" w:rsidRDefault="0043741C" w:rsidP="007F7418">
            <w:pPr>
              <w:rPr>
                <w:rFonts w:ascii="仿宋" w:eastAsia="仿宋" w:hAnsi="仿宋"/>
                <w:szCs w:val="21"/>
              </w:rPr>
            </w:pPr>
            <w:r>
              <w:rPr>
                <w:rFonts w:ascii="仿宋" w:eastAsia="仿宋" w:hAnsi="仿宋" w:hint="eastAsia"/>
                <w:szCs w:val="21"/>
              </w:rPr>
              <w:t>人民出版社</w:t>
            </w:r>
          </w:p>
        </w:tc>
        <w:tc>
          <w:tcPr>
            <w:tcW w:w="1260" w:type="dxa"/>
            <w:vAlign w:val="center"/>
          </w:tcPr>
          <w:p w:rsidR="0043741C" w:rsidRDefault="0043741C" w:rsidP="007F7418">
            <w:pPr>
              <w:rPr>
                <w:rFonts w:ascii="仿宋" w:eastAsia="仿宋" w:hAnsi="仿宋"/>
                <w:szCs w:val="21"/>
              </w:rPr>
            </w:pPr>
            <w:r>
              <w:rPr>
                <w:rFonts w:ascii="仿宋" w:eastAsia="仿宋" w:hAnsi="仿宋" w:hint="eastAsia"/>
                <w:szCs w:val="21"/>
              </w:rPr>
              <w:t>2004</w:t>
            </w:r>
          </w:p>
        </w:tc>
      </w:tr>
      <w:tr w:rsidR="0043741C" w:rsidTr="007F7418">
        <w:tc>
          <w:tcPr>
            <w:tcW w:w="633" w:type="dxa"/>
            <w:vAlign w:val="center"/>
          </w:tcPr>
          <w:p w:rsidR="0043741C" w:rsidRDefault="0043741C" w:rsidP="007F7418">
            <w:pPr>
              <w:rPr>
                <w:rFonts w:ascii="宋体" w:hAnsi="宋体"/>
              </w:rPr>
            </w:pPr>
            <w:r>
              <w:rPr>
                <w:rFonts w:ascii="宋体" w:hAnsi="宋体" w:hint="eastAsia"/>
              </w:rPr>
              <w:t>71</w:t>
            </w:r>
          </w:p>
        </w:tc>
        <w:tc>
          <w:tcPr>
            <w:tcW w:w="3255" w:type="dxa"/>
            <w:vAlign w:val="center"/>
          </w:tcPr>
          <w:p w:rsidR="0043741C" w:rsidRDefault="0043741C" w:rsidP="007F7418">
            <w:pPr>
              <w:rPr>
                <w:rFonts w:ascii="仿宋" w:eastAsia="仿宋" w:hAnsi="仿宋"/>
                <w:szCs w:val="21"/>
              </w:rPr>
            </w:pPr>
            <w:r>
              <w:rPr>
                <w:rFonts w:ascii="仿宋" w:eastAsia="仿宋" w:hAnsi="仿宋" w:hint="eastAsia"/>
                <w:szCs w:val="21"/>
              </w:rPr>
              <w:t>欧共体竞争法</w:t>
            </w:r>
          </w:p>
        </w:tc>
        <w:tc>
          <w:tcPr>
            <w:tcW w:w="1785" w:type="dxa"/>
            <w:vAlign w:val="center"/>
          </w:tcPr>
          <w:p w:rsidR="0043741C" w:rsidRDefault="0043741C" w:rsidP="007F7418">
            <w:pPr>
              <w:rPr>
                <w:rFonts w:ascii="仿宋" w:eastAsia="仿宋" w:hAnsi="仿宋"/>
                <w:szCs w:val="21"/>
              </w:rPr>
            </w:pPr>
            <w:r>
              <w:rPr>
                <w:rFonts w:ascii="仿宋" w:eastAsia="仿宋" w:hAnsi="仿宋" w:hint="eastAsia"/>
                <w:szCs w:val="21"/>
              </w:rPr>
              <w:t>王晓晔</w:t>
            </w:r>
          </w:p>
        </w:tc>
        <w:tc>
          <w:tcPr>
            <w:tcW w:w="2205" w:type="dxa"/>
            <w:vAlign w:val="center"/>
          </w:tcPr>
          <w:p w:rsidR="0043741C" w:rsidRDefault="0043741C" w:rsidP="007F7418">
            <w:pPr>
              <w:rPr>
                <w:rFonts w:ascii="仿宋" w:eastAsia="仿宋" w:hAnsi="仿宋"/>
                <w:szCs w:val="21"/>
              </w:rPr>
            </w:pPr>
            <w:r>
              <w:rPr>
                <w:rFonts w:ascii="仿宋" w:eastAsia="仿宋" w:hAnsi="仿宋" w:hint="eastAsia"/>
                <w:szCs w:val="21"/>
              </w:rPr>
              <w:t>中国社会科学出版社</w:t>
            </w:r>
          </w:p>
        </w:tc>
        <w:tc>
          <w:tcPr>
            <w:tcW w:w="1260" w:type="dxa"/>
            <w:vAlign w:val="center"/>
          </w:tcPr>
          <w:p w:rsidR="0043741C" w:rsidRDefault="0043741C" w:rsidP="007F7418">
            <w:pPr>
              <w:rPr>
                <w:rFonts w:ascii="仿宋" w:eastAsia="仿宋" w:hAnsi="仿宋"/>
                <w:szCs w:val="21"/>
              </w:rPr>
            </w:pPr>
            <w:r>
              <w:rPr>
                <w:rFonts w:ascii="仿宋" w:eastAsia="仿宋" w:hAnsi="仿宋" w:hint="eastAsia"/>
                <w:szCs w:val="21"/>
              </w:rPr>
              <w:t>2007</w:t>
            </w:r>
          </w:p>
        </w:tc>
      </w:tr>
      <w:tr w:rsidR="0043741C" w:rsidTr="007F7418">
        <w:tc>
          <w:tcPr>
            <w:tcW w:w="633" w:type="dxa"/>
            <w:vAlign w:val="center"/>
          </w:tcPr>
          <w:p w:rsidR="0043741C" w:rsidRDefault="0043741C" w:rsidP="007F7418">
            <w:pPr>
              <w:rPr>
                <w:rFonts w:ascii="宋体" w:hAnsi="宋体"/>
              </w:rPr>
            </w:pPr>
            <w:r>
              <w:rPr>
                <w:rFonts w:ascii="宋体" w:hAnsi="宋体" w:hint="eastAsia"/>
              </w:rPr>
              <w:t>72</w:t>
            </w:r>
          </w:p>
        </w:tc>
        <w:tc>
          <w:tcPr>
            <w:tcW w:w="3255" w:type="dxa"/>
            <w:vAlign w:val="center"/>
          </w:tcPr>
          <w:p w:rsidR="0043741C" w:rsidRDefault="0043741C" w:rsidP="007F7418">
            <w:pPr>
              <w:rPr>
                <w:rFonts w:ascii="仿宋" w:eastAsia="仿宋" w:hAnsi="仿宋"/>
                <w:szCs w:val="21"/>
              </w:rPr>
            </w:pPr>
            <w:r>
              <w:rPr>
                <w:rFonts w:ascii="仿宋" w:eastAsia="仿宋" w:hAnsi="仿宋" w:hint="eastAsia"/>
                <w:szCs w:val="21"/>
              </w:rPr>
              <w:t>反垄断法：经济学原理和普通法演进</w:t>
            </w:r>
          </w:p>
        </w:tc>
        <w:tc>
          <w:tcPr>
            <w:tcW w:w="1785" w:type="dxa"/>
            <w:vAlign w:val="center"/>
          </w:tcPr>
          <w:p w:rsidR="0043741C" w:rsidRDefault="0043741C" w:rsidP="007F7418">
            <w:pPr>
              <w:rPr>
                <w:rFonts w:ascii="仿宋" w:eastAsia="仿宋" w:hAnsi="仿宋"/>
                <w:szCs w:val="21"/>
              </w:rPr>
            </w:pPr>
            <w:r>
              <w:rPr>
                <w:rFonts w:ascii="仿宋" w:eastAsia="仿宋" w:hAnsi="仿宋" w:hint="eastAsia"/>
                <w:szCs w:val="21"/>
              </w:rPr>
              <w:t>[美]斯基·N·希尔顿，赵玲译</w:t>
            </w:r>
          </w:p>
        </w:tc>
        <w:tc>
          <w:tcPr>
            <w:tcW w:w="2205" w:type="dxa"/>
            <w:vAlign w:val="center"/>
          </w:tcPr>
          <w:p w:rsidR="0043741C" w:rsidRDefault="0043741C" w:rsidP="007F7418">
            <w:pPr>
              <w:rPr>
                <w:rFonts w:ascii="仿宋" w:eastAsia="仿宋" w:hAnsi="仿宋"/>
                <w:szCs w:val="21"/>
              </w:rPr>
            </w:pPr>
            <w:r>
              <w:rPr>
                <w:rFonts w:ascii="仿宋" w:eastAsia="仿宋" w:hAnsi="仿宋" w:hint="eastAsia"/>
                <w:szCs w:val="21"/>
              </w:rPr>
              <w:t>北京大学出版社</w:t>
            </w:r>
          </w:p>
        </w:tc>
        <w:tc>
          <w:tcPr>
            <w:tcW w:w="1260" w:type="dxa"/>
            <w:vAlign w:val="center"/>
          </w:tcPr>
          <w:p w:rsidR="0043741C" w:rsidRDefault="0043741C" w:rsidP="007F7418">
            <w:pPr>
              <w:rPr>
                <w:rFonts w:ascii="仿宋" w:eastAsia="仿宋" w:hAnsi="仿宋"/>
                <w:szCs w:val="21"/>
              </w:rPr>
            </w:pPr>
            <w:r>
              <w:rPr>
                <w:rFonts w:ascii="仿宋" w:eastAsia="仿宋" w:hAnsi="仿宋" w:hint="eastAsia"/>
                <w:szCs w:val="21"/>
              </w:rPr>
              <w:t>2009</w:t>
            </w:r>
          </w:p>
        </w:tc>
      </w:tr>
      <w:tr w:rsidR="0043741C" w:rsidTr="007F7418">
        <w:tc>
          <w:tcPr>
            <w:tcW w:w="633" w:type="dxa"/>
            <w:vAlign w:val="center"/>
          </w:tcPr>
          <w:p w:rsidR="0043741C" w:rsidRDefault="0043741C" w:rsidP="007F7418">
            <w:pPr>
              <w:rPr>
                <w:rFonts w:ascii="宋体" w:hAnsi="宋体"/>
              </w:rPr>
            </w:pPr>
            <w:r>
              <w:rPr>
                <w:rFonts w:ascii="宋体" w:hAnsi="宋体" w:hint="eastAsia"/>
              </w:rPr>
              <w:t>73</w:t>
            </w:r>
          </w:p>
        </w:tc>
        <w:tc>
          <w:tcPr>
            <w:tcW w:w="3255" w:type="dxa"/>
            <w:vAlign w:val="center"/>
          </w:tcPr>
          <w:p w:rsidR="0043741C" w:rsidRDefault="0043741C" w:rsidP="007F7418">
            <w:pPr>
              <w:rPr>
                <w:rFonts w:ascii="仿宋" w:eastAsia="仿宋" w:hAnsi="仿宋"/>
                <w:szCs w:val="21"/>
              </w:rPr>
            </w:pPr>
            <w:r>
              <w:rPr>
                <w:rFonts w:ascii="仿宋" w:eastAsia="仿宋" w:hAnsi="仿宋" w:hint="eastAsia"/>
                <w:szCs w:val="21"/>
              </w:rPr>
              <w:t>德国反不正当竞争法研究</w:t>
            </w:r>
          </w:p>
        </w:tc>
        <w:tc>
          <w:tcPr>
            <w:tcW w:w="1785" w:type="dxa"/>
            <w:vAlign w:val="center"/>
          </w:tcPr>
          <w:p w:rsidR="0043741C" w:rsidRDefault="0043741C" w:rsidP="007F7418">
            <w:pPr>
              <w:rPr>
                <w:rFonts w:ascii="仿宋" w:eastAsia="仿宋" w:hAnsi="仿宋"/>
                <w:szCs w:val="21"/>
              </w:rPr>
            </w:pPr>
            <w:r>
              <w:rPr>
                <w:rFonts w:ascii="仿宋" w:eastAsia="仿宋" w:hAnsi="仿宋" w:hint="eastAsia"/>
                <w:szCs w:val="21"/>
              </w:rPr>
              <w:t>邵建东</w:t>
            </w:r>
          </w:p>
        </w:tc>
        <w:tc>
          <w:tcPr>
            <w:tcW w:w="2205" w:type="dxa"/>
            <w:vAlign w:val="center"/>
          </w:tcPr>
          <w:p w:rsidR="0043741C" w:rsidRDefault="0043741C" w:rsidP="007F7418">
            <w:pPr>
              <w:rPr>
                <w:rFonts w:ascii="仿宋" w:eastAsia="仿宋" w:hAnsi="仿宋"/>
                <w:szCs w:val="21"/>
              </w:rPr>
            </w:pPr>
            <w:r>
              <w:rPr>
                <w:rFonts w:ascii="仿宋" w:eastAsia="仿宋" w:hAnsi="仿宋" w:hint="eastAsia"/>
                <w:szCs w:val="21"/>
              </w:rPr>
              <w:t>中国人民大学出版社</w:t>
            </w:r>
          </w:p>
        </w:tc>
        <w:tc>
          <w:tcPr>
            <w:tcW w:w="1260" w:type="dxa"/>
            <w:vAlign w:val="center"/>
          </w:tcPr>
          <w:p w:rsidR="0043741C" w:rsidRDefault="0043741C" w:rsidP="007F7418">
            <w:pPr>
              <w:rPr>
                <w:rFonts w:ascii="仿宋" w:eastAsia="仿宋" w:hAnsi="仿宋"/>
                <w:szCs w:val="21"/>
              </w:rPr>
            </w:pPr>
            <w:r>
              <w:rPr>
                <w:rFonts w:ascii="仿宋" w:eastAsia="仿宋" w:hAnsi="仿宋" w:hint="eastAsia"/>
                <w:szCs w:val="21"/>
              </w:rPr>
              <w:t>2001</w:t>
            </w:r>
          </w:p>
        </w:tc>
      </w:tr>
      <w:tr w:rsidR="0043741C" w:rsidTr="007F7418">
        <w:tc>
          <w:tcPr>
            <w:tcW w:w="633" w:type="dxa"/>
            <w:vAlign w:val="center"/>
          </w:tcPr>
          <w:p w:rsidR="0043741C" w:rsidRDefault="0043741C" w:rsidP="007F7418">
            <w:pPr>
              <w:rPr>
                <w:rFonts w:ascii="宋体" w:hAnsi="宋体"/>
              </w:rPr>
            </w:pPr>
            <w:r>
              <w:rPr>
                <w:rFonts w:ascii="宋体" w:hAnsi="宋体" w:hint="eastAsia"/>
              </w:rPr>
              <w:t>74</w:t>
            </w:r>
          </w:p>
        </w:tc>
        <w:tc>
          <w:tcPr>
            <w:tcW w:w="3255" w:type="dxa"/>
            <w:vAlign w:val="center"/>
          </w:tcPr>
          <w:p w:rsidR="0043741C" w:rsidRDefault="0043741C" w:rsidP="007F7418">
            <w:pPr>
              <w:rPr>
                <w:rFonts w:ascii="仿宋" w:eastAsia="仿宋" w:hAnsi="仿宋"/>
                <w:szCs w:val="21"/>
              </w:rPr>
            </w:pPr>
            <w:r>
              <w:rPr>
                <w:rFonts w:ascii="仿宋" w:eastAsia="仿宋" w:hAnsi="仿宋" w:hint="eastAsia"/>
                <w:szCs w:val="21"/>
              </w:rPr>
              <w:t>税法原理</w:t>
            </w:r>
          </w:p>
        </w:tc>
        <w:tc>
          <w:tcPr>
            <w:tcW w:w="1785" w:type="dxa"/>
            <w:vAlign w:val="center"/>
          </w:tcPr>
          <w:p w:rsidR="0043741C" w:rsidRDefault="0043741C" w:rsidP="007F7418">
            <w:pPr>
              <w:rPr>
                <w:rFonts w:ascii="仿宋" w:eastAsia="仿宋" w:hAnsi="仿宋"/>
                <w:szCs w:val="21"/>
              </w:rPr>
            </w:pPr>
            <w:r>
              <w:rPr>
                <w:rFonts w:ascii="仿宋" w:eastAsia="仿宋" w:hAnsi="仿宋" w:hint="eastAsia"/>
                <w:szCs w:val="21"/>
              </w:rPr>
              <w:t>张守文</w:t>
            </w:r>
          </w:p>
        </w:tc>
        <w:tc>
          <w:tcPr>
            <w:tcW w:w="2205" w:type="dxa"/>
            <w:vAlign w:val="center"/>
          </w:tcPr>
          <w:p w:rsidR="0043741C" w:rsidRDefault="0043741C" w:rsidP="007F7418">
            <w:pPr>
              <w:rPr>
                <w:rFonts w:ascii="仿宋" w:eastAsia="仿宋" w:hAnsi="仿宋"/>
                <w:szCs w:val="21"/>
              </w:rPr>
            </w:pPr>
            <w:r>
              <w:rPr>
                <w:rFonts w:ascii="仿宋" w:eastAsia="仿宋" w:hAnsi="仿宋" w:hint="eastAsia"/>
                <w:szCs w:val="21"/>
              </w:rPr>
              <w:t>北京大学出版社</w:t>
            </w:r>
          </w:p>
        </w:tc>
        <w:tc>
          <w:tcPr>
            <w:tcW w:w="1260" w:type="dxa"/>
            <w:vAlign w:val="center"/>
          </w:tcPr>
          <w:p w:rsidR="0043741C" w:rsidRDefault="0043741C" w:rsidP="007F7418">
            <w:pPr>
              <w:rPr>
                <w:rFonts w:ascii="仿宋" w:eastAsia="仿宋" w:hAnsi="仿宋"/>
                <w:szCs w:val="21"/>
              </w:rPr>
            </w:pPr>
            <w:r>
              <w:rPr>
                <w:rFonts w:ascii="仿宋" w:eastAsia="仿宋" w:hAnsi="仿宋" w:hint="eastAsia"/>
                <w:szCs w:val="21"/>
              </w:rPr>
              <w:t>2009</w:t>
            </w:r>
          </w:p>
        </w:tc>
      </w:tr>
      <w:tr w:rsidR="0043741C" w:rsidTr="007F7418">
        <w:tc>
          <w:tcPr>
            <w:tcW w:w="633" w:type="dxa"/>
            <w:vAlign w:val="center"/>
          </w:tcPr>
          <w:p w:rsidR="0043741C" w:rsidRDefault="0043741C" w:rsidP="007F7418">
            <w:pPr>
              <w:rPr>
                <w:rFonts w:ascii="宋体" w:hAnsi="宋体"/>
              </w:rPr>
            </w:pPr>
            <w:r>
              <w:rPr>
                <w:rFonts w:ascii="宋体" w:hAnsi="宋体" w:hint="eastAsia"/>
              </w:rPr>
              <w:t>75</w:t>
            </w:r>
          </w:p>
        </w:tc>
        <w:tc>
          <w:tcPr>
            <w:tcW w:w="3255" w:type="dxa"/>
            <w:vAlign w:val="center"/>
          </w:tcPr>
          <w:p w:rsidR="0043741C" w:rsidRDefault="0043741C" w:rsidP="007F7418">
            <w:pPr>
              <w:rPr>
                <w:rFonts w:ascii="仿宋" w:eastAsia="仿宋" w:hAnsi="仿宋"/>
                <w:szCs w:val="21"/>
              </w:rPr>
            </w:pPr>
            <w:r>
              <w:rPr>
                <w:rFonts w:ascii="仿宋" w:eastAsia="仿宋" w:hAnsi="仿宋" w:hint="eastAsia"/>
                <w:szCs w:val="21"/>
              </w:rPr>
              <w:t>金融监管法研究</w:t>
            </w:r>
          </w:p>
        </w:tc>
        <w:tc>
          <w:tcPr>
            <w:tcW w:w="1785" w:type="dxa"/>
            <w:vAlign w:val="center"/>
          </w:tcPr>
          <w:p w:rsidR="0043741C" w:rsidRDefault="0043741C" w:rsidP="007F7418">
            <w:pPr>
              <w:rPr>
                <w:rFonts w:ascii="仿宋" w:eastAsia="仿宋" w:hAnsi="仿宋"/>
                <w:szCs w:val="21"/>
              </w:rPr>
            </w:pPr>
            <w:r>
              <w:rPr>
                <w:rFonts w:ascii="仿宋" w:eastAsia="仿宋" w:hAnsi="仿宋" w:hint="eastAsia"/>
                <w:szCs w:val="21"/>
              </w:rPr>
              <w:t>徐孟洲</w:t>
            </w:r>
          </w:p>
        </w:tc>
        <w:tc>
          <w:tcPr>
            <w:tcW w:w="2205" w:type="dxa"/>
            <w:vAlign w:val="center"/>
          </w:tcPr>
          <w:p w:rsidR="0043741C" w:rsidRDefault="0043741C" w:rsidP="007F7418">
            <w:pPr>
              <w:rPr>
                <w:rFonts w:ascii="仿宋" w:eastAsia="仿宋" w:hAnsi="仿宋"/>
                <w:szCs w:val="21"/>
              </w:rPr>
            </w:pPr>
            <w:r>
              <w:rPr>
                <w:rFonts w:ascii="仿宋" w:eastAsia="仿宋" w:hAnsi="仿宋" w:hint="eastAsia"/>
                <w:szCs w:val="21"/>
              </w:rPr>
              <w:t>中国法制出版社</w:t>
            </w:r>
          </w:p>
        </w:tc>
        <w:tc>
          <w:tcPr>
            <w:tcW w:w="1260" w:type="dxa"/>
            <w:vAlign w:val="center"/>
          </w:tcPr>
          <w:p w:rsidR="0043741C" w:rsidRDefault="0043741C" w:rsidP="007F7418">
            <w:pPr>
              <w:rPr>
                <w:rFonts w:ascii="仿宋" w:eastAsia="仿宋" w:hAnsi="仿宋"/>
                <w:szCs w:val="21"/>
              </w:rPr>
            </w:pPr>
            <w:r>
              <w:rPr>
                <w:rFonts w:ascii="仿宋" w:eastAsia="仿宋" w:hAnsi="仿宋" w:hint="eastAsia"/>
                <w:szCs w:val="21"/>
              </w:rPr>
              <w:t>2008</w:t>
            </w:r>
          </w:p>
        </w:tc>
      </w:tr>
      <w:tr w:rsidR="0043741C" w:rsidTr="007F7418">
        <w:tc>
          <w:tcPr>
            <w:tcW w:w="633" w:type="dxa"/>
            <w:vAlign w:val="center"/>
          </w:tcPr>
          <w:p w:rsidR="0043741C" w:rsidRDefault="0043741C" w:rsidP="007F7418">
            <w:pPr>
              <w:rPr>
                <w:rFonts w:ascii="宋体" w:hAnsi="宋体"/>
              </w:rPr>
            </w:pPr>
            <w:r>
              <w:rPr>
                <w:rFonts w:ascii="宋体" w:hAnsi="宋体" w:hint="eastAsia"/>
              </w:rPr>
              <w:t>76</w:t>
            </w:r>
          </w:p>
        </w:tc>
        <w:tc>
          <w:tcPr>
            <w:tcW w:w="3255" w:type="dxa"/>
            <w:vAlign w:val="center"/>
          </w:tcPr>
          <w:p w:rsidR="0043741C" w:rsidRDefault="0043741C" w:rsidP="007F7418">
            <w:pPr>
              <w:rPr>
                <w:rFonts w:ascii="仿宋" w:eastAsia="仿宋" w:hAnsi="仿宋"/>
                <w:szCs w:val="21"/>
              </w:rPr>
            </w:pPr>
            <w:r>
              <w:rPr>
                <w:rFonts w:ascii="仿宋" w:eastAsia="仿宋" w:hAnsi="仿宋" w:hint="eastAsia"/>
                <w:szCs w:val="21"/>
              </w:rPr>
              <w:t>西方宏观调控法与市场规制法研究</w:t>
            </w:r>
          </w:p>
        </w:tc>
        <w:tc>
          <w:tcPr>
            <w:tcW w:w="1785" w:type="dxa"/>
            <w:vAlign w:val="center"/>
          </w:tcPr>
          <w:p w:rsidR="0043741C" w:rsidRDefault="0043741C" w:rsidP="007F7418">
            <w:pPr>
              <w:rPr>
                <w:rFonts w:ascii="仿宋" w:eastAsia="仿宋" w:hAnsi="仿宋"/>
                <w:szCs w:val="21"/>
              </w:rPr>
            </w:pPr>
            <w:r>
              <w:rPr>
                <w:rFonts w:ascii="仿宋" w:eastAsia="仿宋" w:hAnsi="仿宋" w:hint="eastAsia"/>
                <w:szCs w:val="21"/>
              </w:rPr>
              <w:t>叶秋华、宋凯利、郝刚</w:t>
            </w:r>
          </w:p>
        </w:tc>
        <w:tc>
          <w:tcPr>
            <w:tcW w:w="2205" w:type="dxa"/>
            <w:vAlign w:val="center"/>
          </w:tcPr>
          <w:p w:rsidR="0043741C" w:rsidRDefault="0043741C" w:rsidP="007F7418">
            <w:pPr>
              <w:rPr>
                <w:rFonts w:ascii="仿宋" w:eastAsia="仿宋" w:hAnsi="仿宋"/>
                <w:szCs w:val="21"/>
              </w:rPr>
            </w:pPr>
            <w:r>
              <w:rPr>
                <w:rFonts w:ascii="仿宋" w:eastAsia="仿宋" w:hAnsi="仿宋" w:hint="eastAsia"/>
                <w:szCs w:val="21"/>
              </w:rPr>
              <w:t>中国人民大学出版社</w:t>
            </w:r>
          </w:p>
        </w:tc>
        <w:tc>
          <w:tcPr>
            <w:tcW w:w="1260" w:type="dxa"/>
            <w:vAlign w:val="center"/>
          </w:tcPr>
          <w:p w:rsidR="0043741C" w:rsidRDefault="0043741C" w:rsidP="007F7418">
            <w:pPr>
              <w:rPr>
                <w:rFonts w:ascii="仿宋" w:eastAsia="仿宋" w:hAnsi="仿宋"/>
                <w:szCs w:val="21"/>
              </w:rPr>
            </w:pPr>
            <w:r>
              <w:rPr>
                <w:rFonts w:ascii="仿宋" w:eastAsia="仿宋" w:hAnsi="仿宋" w:hint="eastAsia"/>
                <w:szCs w:val="21"/>
              </w:rPr>
              <w:t>2005</w:t>
            </w:r>
          </w:p>
        </w:tc>
      </w:tr>
      <w:tr w:rsidR="0043741C" w:rsidTr="007F7418">
        <w:tc>
          <w:tcPr>
            <w:tcW w:w="633" w:type="dxa"/>
            <w:vAlign w:val="center"/>
          </w:tcPr>
          <w:p w:rsidR="0043741C" w:rsidRDefault="0043741C" w:rsidP="007F7418">
            <w:pPr>
              <w:rPr>
                <w:rFonts w:ascii="宋体" w:hAnsi="宋体"/>
              </w:rPr>
            </w:pPr>
            <w:r>
              <w:rPr>
                <w:rFonts w:ascii="宋体" w:hAnsi="宋体" w:hint="eastAsia"/>
              </w:rPr>
              <w:t>77</w:t>
            </w:r>
          </w:p>
        </w:tc>
        <w:tc>
          <w:tcPr>
            <w:tcW w:w="3255" w:type="dxa"/>
            <w:vAlign w:val="center"/>
          </w:tcPr>
          <w:p w:rsidR="0043741C" w:rsidRDefault="0043741C" w:rsidP="007F7418">
            <w:pPr>
              <w:rPr>
                <w:rFonts w:ascii="仿宋" w:eastAsia="仿宋" w:hAnsi="仿宋"/>
                <w:szCs w:val="21"/>
              </w:rPr>
            </w:pPr>
            <w:r>
              <w:rPr>
                <w:rFonts w:ascii="仿宋" w:eastAsia="仿宋" w:hAnsi="仿宋" w:hint="eastAsia"/>
                <w:szCs w:val="21"/>
              </w:rPr>
              <w:t>宏观调控法研究</w:t>
            </w:r>
          </w:p>
        </w:tc>
        <w:tc>
          <w:tcPr>
            <w:tcW w:w="1785" w:type="dxa"/>
            <w:vAlign w:val="center"/>
          </w:tcPr>
          <w:p w:rsidR="0043741C" w:rsidRDefault="0043741C" w:rsidP="007F7418">
            <w:pPr>
              <w:rPr>
                <w:rFonts w:ascii="仿宋" w:eastAsia="仿宋" w:hAnsi="仿宋"/>
                <w:szCs w:val="21"/>
              </w:rPr>
            </w:pPr>
            <w:r>
              <w:rPr>
                <w:rFonts w:ascii="仿宋" w:eastAsia="仿宋" w:hAnsi="仿宋" w:hint="eastAsia"/>
                <w:szCs w:val="21"/>
              </w:rPr>
              <w:t>邱本</w:t>
            </w:r>
          </w:p>
        </w:tc>
        <w:tc>
          <w:tcPr>
            <w:tcW w:w="2205" w:type="dxa"/>
            <w:vAlign w:val="center"/>
          </w:tcPr>
          <w:p w:rsidR="0043741C" w:rsidRDefault="0043741C" w:rsidP="007F7418">
            <w:pPr>
              <w:rPr>
                <w:rFonts w:ascii="仿宋" w:eastAsia="仿宋" w:hAnsi="仿宋"/>
                <w:szCs w:val="21"/>
              </w:rPr>
            </w:pPr>
            <w:r>
              <w:rPr>
                <w:rFonts w:ascii="仿宋" w:eastAsia="仿宋" w:hAnsi="仿宋" w:hint="eastAsia"/>
                <w:szCs w:val="21"/>
              </w:rPr>
              <w:t>中国人民大学出版社</w:t>
            </w:r>
          </w:p>
        </w:tc>
        <w:tc>
          <w:tcPr>
            <w:tcW w:w="1260" w:type="dxa"/>
            <w:vAlign w:val="center"/>
          </w:tcPr>
          <w:p w:rsidR="0043741C" w:rsidRDefault="0043741C" w:rsidP="007F7418">
            <w:pPr>
              <w:rPr>
                <w:rFonts w:ascii="仿宋" w:eastAsia="仿宋" w:hAnsi="仿宋"/>
                <w:szCs w:val="21"/>
              </w:rPr>
            </w:pPr>
            <w:r>
              <w:rPr>
                <w:rFonts w:ascii="仿宋" w:eastAsia="仿宋" w:hAnsi="仿宋" w:hint="eastAsia"/>
                <w:szCs w:val="21"/>
              </w:rPr>
              <w:t>2008</w:t>
            </w:r>
          </w:p>
        </w:tc>
      </w:tr>
      <w:tr w:rsidR="0043741C" w:rsidTr="007F7418">
        <w:tc>
          <w:tcPr>
            <w:tcW w:w="633" w:type="dxa"/>
            <w:vAlign w:val="center"/>
          </w:tcPr>
          <w:p w:rsidR="0043741C" w:rsidRDefault="0043741C" w:rsidP="007F7418">
            <w:pPr>
              <w:rPr>
                <w:rFonts w:ascii="宋体" w:hAnsi="宋体"/>
              </w:rPr>
            </w:pPr>
            <w:r>
              <w:rPr>
                <w:rFonts w:ascii="宋体" w:hAnsi="宋体" w:hint="eastAsia"/>
              </w:rPr>
              <w:t>78</w:t>
            </w:r>
          </w:p>
        </w:tc>
        <w:tc>
          <w:tcPr>
            <w:tcW w:w="3255" w:type="dxa"/>
            <w:vAlign w:val="center"/>
          </w:tcPr>
          <w:p w:rsidR="0043741C" w:rsidRDefault="0043741C" w:rsidP="007F7418">
            <w:pPr>
              <w:rPr>
                <w:rFonts w:ascii="仿宋" w:eastAsia="仿宋" w:hAnsi="仿宋"/>
                <w:iCs/>
                <w:szCs w:val="21"/>
              </w:rPr>
            </w:pPr>
            <w:r>
              <w:rPr>
                <w:rFonts w:ascii="仿宋" w:eastAsia="仿宋" w:hAnsi="仿宋" w:hint="eastAsia"/>
                <w:szCs w:val="21"/>
              </w:rPr>
              <w:t>宏观调控权论</w:t>
            </w:r>
          </w:p>
        </w:tc>
        <w:tc>
          <w:tcPr>
            <w:tcW w:w="1785" w:type="dxa"/>
            <w:vAlign w:val="center"/>
          </w:tcPr>
          <w:p w:rsidR="0043741C" w:rsidRDefault="0043741C" w:rsidP="007F7418">
            <w:pPr>
              <w:rPr>
                <w:rFonts w:ascii="仿宋" w:eastAsia="仿宋" w:hAnsi="仿宋"/>
                <w:szCs w:val="21"/>
              </w:rPr>
            </w:pPr>
            <w:r>
              <w:rPr>
                <w:rFonts w:ascii="仿宋" w:eastAsia="仿宋" w:hAnsi="仿宋" w:hint="eastAsia"/>
                <w:szCs w:val="21"/>
              </w:rPr>
              <w:t>杨三正</w:t>
            </w:r>
          </w:p>
        </w:tc>
        <w:tc>
          <w:tcPr>
            <w:tcW w:w="2205" w:type="dxa"/>
            <w:vAlign w:val="center"/>
          </w:tcPr>
          <w:p w:rsidR="0043741C" w:rsidRDefault="0043741C" w:rsidP="007F7418">
            <w:pPr>
              <w:rPr>
                <w:rFonts w:ascii="仿宋" w:eastAsia="仿宋" w:hAnsi="仿宋"/>
                <w:szCs w:val="21"/>
              </w:rPr>
            </w:pPr>
            <w:r>
              <w:rPr>
                <w:rFonts w:ascii="仿宋" w:eastAsia="仿宋" w:hAnsi="仿宋" w:hint="eastAsia"/>
                <w:szCs w:val="21"/>
              </w:rPr>
              <w:t>厦门大学出版社</w:t>
            </w:r>
          </w:p>
        </w:tc>
        <w:tc>
          <w:tcPr>
            <w:tcW w:w="1260" w:type="dxa"/>
            <w:vAlign w:val="center"/>
          </w:tcPr>
          <w:p w:rsidR="0043741C" w:rsidRDefault="0043741C" w:rsidP="007F7418">
            <w:pPr>
              <w:rPr>
                <w:rFonts w:ascii="仿宋" w:eastAsia="仿宋" w:hAnsi="仿宋"/>
                <w:szCs w:val="21"/>
              </w:rPr>
            </w:pPr>
            <w:r>
              <w:rPr>
                <w:rFonts w:ascii="仿宋" w:eastAsia="仿宋" w:hAnsi="仿宋" w:hint="eastAsia"/>
                <w:szCs w:val="21"/>
              </w:rPr>
              <w:t>2007</w:t>
            </w:r>
          </w:p>
        </w:tc>
      </w:tr>
      <w:tr w:rsidR="0043741C" w:rsidTr="007F7418">
        <w:tc>
          <w:tcPr>
            <w:tcW w:w="633" w:type="dxa"/>
            <w:vAlign w:val="center"/>
          </w:tcPr>
          <w:p w:rsidR="0043741C" w:rsidRDefault="0043741C" w:rsidP="007F7418">
            <w:pPr>
              <w:rPr>
                <w:rFonts w:ascii="宋体" w:hAnsi="宋体"/>
              </w:rPr>
            </w:pPr>
            <w:r>
              <w:rPr>
                <w:rFonts w:ascii="宋体" w:hAnsi="宋体" w:hint="eastAsia"/>
              </w:rPr>
              <w:t>79</w:t>
            </w:r>
          </w:p>
        </w:tc>
        <w:tc>
          <w:tcPr>
            <w:tcW w:w="3255" w:type="dxa"/>
            <w:vAlign w:val="center"/>
          </w:tcPr>
          <w:p w:rsidR="0043741C" w:rsidRDefault="0043741C" w:rsidP="007F7418">
            <w:pPr>
              <w:rPr>
                <w:rFonts w:ascii="仿宋" w:eastAsia="仿宋" w:hAnsi="仿宋"/>
                <w:iCs/>
                <w:szCs w:val="21"/>
              </w:rPr>
            </w:pPr>
            <w:r>
              <w:rPr>
                <w:rFonts w:ascii="仿宋" w:eastAsia="仿宋" w:hAnsi="仿宋" w:hint="eastAsia"/>
                <w:szCs w:val="21"/>
              </w:rPr>
              <w:t>税法学原论</w:t>
            </w:r>
          </w:p>
        </w:tc>
        <w:tc>
          <w:tcPr>
            <w:tcW w:w="1785" w:type="dxa"/>
            <w:vAlign w:val="center"/>
          </w:tcPr>
          <w:p w:rsidR="0043741C" w:rsidRDefault="0043741C" w:rsidP="007F7418">
            <w:pPr>
              <w:rPr>
                <w:rFonts w:ascii="仿宋" w:eastAsia="仿宋" w:hAnsi="仿宋"/>
                <w:spacing w:val="-12"/>
                <w:szCs w:val="21"/>
              </w:rPr>
            </w:pPr>
            <w:r>
              <w:rPr>
                <w:rFonts w:ascii="仿宋" w:eastAsia="仿宋" w:hAnsi="仿宋" w:hint="eastAsia"/>
                <w:szCs w:val="21"/>
              </w:rPr>
              <w:t>北野弘久</w:t>
            </w:r>
          </w:p>
        </w:tc>
        <w:tc>
          <w:tcPr>
            <w:tcW w:w="2205" w:type="dxa"/>
            <w:vAlign w:val="center"/>
          </w:tcPr>
          <w:p w:rsidR="0043741C" w:rsidRDefault="0043741C" w:rsidP="007F7418">
            <w:pPr>
              <w:rPr>
                <w:rFonts w:ascii="仿宋" w:eastAsia="仿宋" w:hAnsi="仿宋"/>
                <w:szCs w:val="21"/>
              </w:rPr>
            </w:pPr>
            <w:r>
              <w:rPr>
                <w:rFonts w:ascii="仿宋" w:eastAsia="仿宋" w:hAnsi="仿宋" w:hint="eastAsia"/>
                <w:szCs w:val="21"/>
              </w:rPr>
              <w:t>中国检察出版社</w:t>
            </w:r>
          </w:p>
        </w:tc>
        <w:tc>
          <w:tcPr>
            <w:tcW w:w="1260" w:type="dxa"/>
            <w:vAlign w:val="center"/>
          </w:tcPr>
          <w:p w:rsidR="0043741C" w:rsidRDefault="0043741C" w:rsidP="007F7418">
            <w:pPr>
              <w:rPr>
                <w:rFonts w:ascii="仿宋" w:eastAsia="仿宋" w:hAnsi="仿宋"/>
                <w:szCs w:val="21"/>
              </w:rPr>
            </w:pPr>
            <w:r>
              <w:rPr>
                <w:rFonts w:ascii="仿宋" w:eastAsia="仿宋" w:hAnsi="仿宋" w:hint="eastAsia"/>
                <w:szCs w:val="21"/>
              </w:rPr>
              <w:t>2001</w:t>
            </w:r>
          </w:p>
        </w:tc>
      </w:tr>
      <w:tr w:rsidR="0043741C" w:rsidTr="007F7418">
        <w:tc>
          <w:tcPr>
            <w:tcW w:w="633" w:type="dxa"/>
            <w:vAlign w:val="center"/>
          </w:tcPr>
          <w:p w:rsidR="0043741C" w:rsidRDefault="0043741C" w:rsidP="007F7418">
            <w:pPr>
              <w:rPr>
                <w:rFonts w:ascii="宋体" w:hAnsi="宋体"/>
              </w:rPr>
            </w:pPr>
            <w:r>
              <w:rPr>
                <w:rFonts w:ascii="宋体" w:hAnsi="宋体" w:hint="eastAsia"/>
              </w:rPr>
              <w:t>80</w:t>
            </w:r>
          </w:p>
        </w:tc>
        <w:tc>
          <w:tcPr>
            <w:tcW w:w="3255" w:type="dxa"/>
            <w:vAlign w:val="center"/>
          </w:tcPr>
          <w:p w:rsidR="0043741C" w:rsidRDefault="0043741C" w:rsidP="007F7418">
            <w:pPr>
              <w:rPr>
                <w:rFonts w:ascii="仿宋" w:eastAsia="仿宋" w:hAnsi="仿宋"/>
                <w:szCs w:val="21"/>
              </w:rPr>
            </w:pPr>
            <w:r>
              <w:rPr>
                <w:rFonts w:ascii="仿宋" w:eastAsia="仿宋" w:hAnsi="仿宋" w:hint="eastAsia"/>
                <w:szCs w:val="21"/>
              </w:rPr>
              <w:t>经济法学评论（系列）</w:t>
            </w:r>
          </w:p>
        </w:tc>
        <w:tc>
          <w:tcPr>
            <w:tcW w:w="1785" w:type="dxa"/>
            <w:vAlign w:val="center"/>
          </w:tcPr>
          <w:p w:rsidR="0043741C" w:rsidRDefault="0043741C" w:rsidP="007F7418">
            <w:pPr>
              <w:rPr>
                <w:rFonts w:ascii="仿宋" w:eastAsia="仿宋" w:hAnsi="仿宋"/>
                <w:spacing w:val="-12"/>
                <w:szCs w:val="21"/>
              </w:rPr>
            </w:pPr>
            <w:r>
              <w:rPr>
                <w:rFonts w:ascii="仿宋" w:eastAsia="仿宋" w:hAnsi="仿宋" w:hint="eastAsia"/>
                <w:spacing w:val="-12"/>
                <w:szCs w:val="21"/>
              </w:rPr>
              <w:t>史际春</w:t>
            </w:r>
          </w:p>
        </w:tc>
        <w:tc>
          <w:tcPr>
            <w:tcW w:w="2205" w:type="dxa"/>
            <w:vAlign w:val="center"/>
          </w:tcPr>
          <w:p w:rsidR="0043741C" w:rsidRDefault="0043741C" w:rsidP="007F7418">
            <w:pPr>
              <w:rPr>
                <w:rFonts w:ascii="仿宋" w:eastAsia="仿宋" w:hAnsi="仿宋"/>
                <w:szCs w:val="21"/>
              </w:rPr>
            </w:pPr>
            <w:r>
              <w:rPr>
                <w:rFonts w:ascii="仿宋" w:eastAsia="仿宋" w:hAnsi="仿宋" w:hint="eastAsia"/>
                <w:szCs w:val="21"/>
              </w:rPr>
              <w:t>中国法制出版社</w:t>
            </w:r>
          </w:p>
        </w:tc>
        <w:tc>
          <w:tcPr>
            <w:tcW w:w="1260" w:type="dxa"/>
            <w:vAlign w:val="center"/>
          </w:tcPr>
          <w:p w:rsidR="0043741C" w:rsidRDefault="0043741C" w:rsidP="007F7418">
            <w:pPr>
              <w:rPr>
                <w:rFonts w:ascii="仿宋" w:eastAsia="仿宋" w:hAnsi="仿宋"/>
                <w:szCs w:val="21"/>
              </w:rPr>
            </w:pPr>
          </w:p>
        </w:tc>
      </w:tr>
    </w:tbl>
    <w:p w:rsidR="0043741C" w:rsidRDefault="0043741C" w:rsidP="0043741C">
      <w:pPr>
        <w:ind w:firstLineChars="200" w:firstLine="482"/>
        <w:rPr>
          <w:rFonts w:ascii="宋体" w:hAnsi="宋体"/>
          <w:b/>
          <w:bCs/>
          <w:sz w:val="24"/>
        </w:rPr>
      </w:pPr>
    </w:p>
    <w:p w:rsidR="00527A63" w:rsidRDefault="00527A63"/>
    <w:sectPr w:rsidR="00527A63" w:rsidSect="00B91337">
      <w:headerReference w:type="default" r:id="rId6"/>
      <w:footerReference w:type="even" r:id="rId7"/>
      <w:footerReference w:type="default" r:id="rId8"/>
      <w:pgSz w:w="11906" w:h="16838"/>
      <w:pgMar w:top="1588" w:right="1418" w:bottom="1134" w:left="1418" w:header="567" w:footer="284" w:gutter="0"/>
      <w:pgNumType w:start="92"/>
      <w:cols w:space="720"/>
      <w:docGrid w:type="linesAndChar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459F9" w:rsidRDefault="007459F9" w:rsidP="00B91337">
      <w:r>
        <w:separator/>
      </w:r>
    </w:p>
  </w:endnote>
  <w:endnote w:type="continuationSeparator" w:id="0">
    <w:p w:rsidR="007459F9" w:rsidRDefault="007459F9" w:rsidP="00B9133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仿宋_GB2312">
    <w:altName w:val="宋体"/>
    <w:charset w:val="86"/>
    <w:family w:val="modern"/>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7418" w:rsidRDefault="007F7418">
    <w:pPr>
      <w:pStyle w:val="a6"/>
      <w:framePr w:h="0" w:wrap="around" w:vAnchor="text" w:hAnchor="margin" w:xAlign="center" w:y="1"/>
      <w:rPr>
        <w:rStyle w:val="a3"/>
      </w:rPr>
    </w:pPr>
    <w:r>
      <w:fldChar w:fldCharType="begin"/>
    </w:r>
    <w:r>
      <w:rPr>
        <w:rStyle w:val="a3"/>
      </w:rPr>
      <w:instrText xml:space="preserve">PAGE  </w:instrText>
    </w:r>
    <w:r>
      <w:fldChar w:fldCharType="separate"/>
    </w:r>
    <w:r>
      <w:rPr>
        <w:rStyle w:val="a3"/>
      </w:rPr>
      <w:t>92</w:t>
    </w:r>
    <w:r>
      <w:fldChar w:fldCharType="end"/>
    </w:r>
  </w:p>
  <w:p w:rsidR="007F7418" w:rsidRDefault="007F7418">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7418" w:rsidRDefault="007F7418">
    <w:pPr>
      <w:pStyle w:val="a6"/>
      <w:framePr w:h="0" w:wrap="around" w:vAnchor="text" w:hAnchor="margin" w:xAlign="center" w:y="1"/>
      <w:rPr>
        <w:rStyle w:val="a3"/>
      </w:rPr>
    </w:pPr>
  </w:p>
  <w:p w:rsidR="007F7418" w:rsidRDefault="007F7418">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459F9" w:rsidRDefault="007459F9" w:rsidP="00B91337">
      <w:r>
        <w:separator/>
      </w:r>
    </w:p>
  </w:footnote>
  <w:footnote w:type="continuationSeparator" w:id="0">
    <w:p w:rsidR="007459F9" w:rsidRDefault="007459F9" w:rsidP="00B9133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7418" w:rsidRDefault="007F7418">
    <w:pPr>
      <w:pStyle w:val="a5"/>
      <w:jc w:val="both"/>
      <w:rPr>
        <w:rFonts w:ascii="宋体" w:hAnsi="宋体"/>
      </w:rPr>
    </w:pPr>
    <w:r>
      <w:rPr>
        <w:rStyle w:val="a4"/>
        <w:rFonts w:ascii="宋体" w:hAnsi="宋体" w:hint="eastAsia"/>
      </w:rPr>
      <w:t>学科门类：法学</w:t>
    </w:r>
    <w:r>
      <w:rPr>
        <w:rStyle w:val="a4"/>
        <w:rFonts w:ascii="宋体" w:hAnsi="宋体" w:hint="eastAsia"/>
        <w:b w:val="0"/>
        <w:bCs w:val="0"/>
      </w:rPr>
      <w:t>（代码03）</w:t>
    </w:r>
    <w:r>
      <w:rPr>
        <w:rStyle w:val="a4"/>
        <w:rFonts w:ascii="宋体" w:hAnsi="宋体" w:hint="eastAsia"/>
      </w:rPr>
      <w:t xml:space="preserve">      一级学科：法学</w:t>
    </w:r>
    <w:r>
      <w:rPr>
        <w:rStyle w:val="a4"/>
        <w:rFonts w:ascii="宋体" w:hAnsi="宋体" w:hint="eastAsia"/>
        <w:b w:val="0"/>
        <w:bCs w:val="0"/>
      </w:rPr>
      <w:t>（代码0301 ）</w:t>
    </w:r>
    <w:r>
      <w:rPr>
        <w:rStyle w:val="a4"/>
        <w:rFonts w:ascii="宋体" w:hAnsi="宋体" w:hint="eastAsia"/>
      </w:rPr>
      <w:t xml:space="preserve">     二级学科：经济法学</w:t>
    </w:r>
    <w:r>
      <w:rPr>
        <w:rStyle w:val="a4"/>
        <w:rFonts w:ascii="宋体" w:hAnsi="宋体" w:hint="eastAsia"/>
        <w:b w:val="0"/>
        <w:bCs w:val="0"/>
      </w:rPr>
      <w:t>（代码030107）</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43741C"/>
    <w:rsid w:val="00043504"/>
    <w:rsid w:val="00143135"/>
    <w:rsid w:val="001833D2"/>
    <w:rsid w:val="0043741C"/>
    <w:rsid w:val="00527A63"/>
    <w:rsid w:val="007459F9"/>
    <w:rsid w:val="007F7418"/>
    <w:rsid w:val="00B91337"/>
    <w:rsid w:val="00DA03F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741C"/>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rsid w:val="0043741C"/>
  </w:style>
  <w:style w:type="character" w:styleId="a4">
    <w:name w:val="Strong"/>
    <w:basedOn w:val="a0"/>
    <w:qFormat/>
    <w:rsid w:val="0043741C"/>
    <w:rPr>
      <w:b/>
      <w:bCs/>
    </w:rPr>
  </w:style>
  <w:style w:type="paragraph" w:styleId="a5">
    <w:name w:val="header"/>
    <w:basedOn w:val="a"/>
    <w:link w:val="Char"/>
    <w:rsid w:val="0043741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rsid w:val="0043741C"/>
    <w:rPr>
      <w:rFonts w:ascii="Times New Roman" w:eastAsia="宋体" w:hAnsi="Times New Roman" w:cs="Times New Roman"/>
      <w:sz w:val="18"/>
      <w:szCs w:val="18"/>
    </w:rPr>
  </w:style>
  <w:style w:type="paragraph" w:styleId="a6">
    <w:name w:val="footer"/>
    <w:basedOn w:val="a"/>
    <w:link w:val="Char0"/>
    <w:rsid w:val="0043741C"/>
    <w:pPr>
      <w:tabs>
        <w:tab w:val="center" w:pos="4153"/>
        <w:tab w:val="right" w:pos="8306"/>
      </w:tabs>
      <w:snapToGrid w:val="0"/>
      <w:jc w:val="left"/>
    </w:pPr>
    <w:rPr>
      <w:sz w:val="18"/>
      <w:szCs w:val="18"/>
    </w:rPr>
  </w:style>
  <w:style w:type="character" w:customStyle="1" w:styleId="Char0">
    <w:name w:val="页脚 Char"/>
    <w:basedOn w:val="a0"/>
    <w:link w:val="a6"/>
    <w:rsid w:val="0043741C"/>
    <w:rPr>
      <w:rFonts w:ascii="Times New Roman" w:eastAsia="宋体" w:hAnsi="Times New Roman" w:cs="Times New Roman"/>
      <w:sz w:val="18"/>
      <w:szCs w:val="18"/>
    </w:rPr>
  </w:style>
  <w:style w:type="paragraph" w:customStyle="1" w:styleId="smalltype">
    <w:name w:val="smalltype"/>
    <w:basedOn w:val="a"/>
    <w:rsid w:val="0043741C"/>
    <w:pPr>
      <w:widowControl/>
      <w:spacing w:before="100" w:beforeAutospacing="1" w:after="100" w:afterAutospacing="1"/>
      <w:jc w:val="left"/>
    </w:pPr>
    <w:rPr>
      <w:rFonts w:ascii="宋体" w:hAnsi="宋体"/>
      <w:color w:val="000000"/>
      <w:kern w:val="0"/>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79</TotalTime>
  <Pages>1</Pages>
  <Words>709</Words>
  <Characters>4043</Characters>
  <Application>Microsoft Office Word</Application>
  <DocSecurity>0</DocSecurity>
  <Lines>33</Lines>
  <Paragraphs>9</Paragraphs>
  <ScaleCrop>false</ScaleCrop>
  <Company/>
  <LinksUpToDate>false</LinksUpToDate>
  <CharactersWithSpaces>4743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5</cp:revision>
  <dcterms:created xsi:type="dcterms:W3CDTF">2014-06-11T08:39:00Z</dcterms:created>
  <dcterms:modified xsi:type="dcterms:W3CDTF">2014-06-11T10:08:00Z</dcterms:modified>
</cp:coreProperties>
</file>